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A6A" w:rsidRPr="00E3792E" w:rsidRDefault="00E3792E" w:rsidP="00C338D6">
      <w:pPr>
        <w:spacing w:after="0" w:line="240" w:lineRule="auto"/>
        <w:jc w:val="center"/>
        <w:rPr>
          <w:rFonts w:ascii="Arial" w:hAnsi="Arial" w:cs="Arial"/>
          <w:b/>
          <w:sz w:val="24"/>
          <w:szCs w:val="24"/>
          <w:lang w:val="mn-MN"/>
        </w:rPr>
      </w:pPr>
      <w:r w:rsidRPr="00E3792E">
        <w:rPr>
          <w:rFonts w:ascii="Arial" w:hAnsi="Arial" w:cs="Arial"/>
          <w:b/>
          <w:sz w:val="24"/>
          <w:szCs w:val="24"/>
          <w:lang w:val="mn-MN"/>
        </w:rPr>
        <w:t xml:space="preserve">ИХ-УУЛ СУМЫН ИРГЭДИЙН ТӨЛӨӨЛӨГЧДИЙН ХУРАЛ, </w:t>
      </w:r>
    </w:p>
    <w:p w:rsidR="00767B21" w:rsidRPr="00E3792E" w:rsidRDefault="00E3792E" w:rsidP="00C338D6">
      <w:pPr>
        <w:spacing w:after="0" w:line="240" w:lineRule="auto"/>
        <w:jc w:val="center"/>
        <w:rPr>
          <w:rFonts w:ascii="Arial" w:hAnsi="Arial" w:cs="Arial"/>
          <w:b/>
          <w:sz w:val="24"/>
          <w:szCs w:val="24"/>
          <w:lang w:val="mn-MN"/>
        </w:rPr>
      </w:pPr>
      <w:r w:rsidRPr="00E3792E">
        <w:rPr>
          <w:rFonts w:ascii="Arial" w:hAnsi="Arial" w:cs="Arial"/>
          <w:b/>
          <w:sz w:val="24"/>
          <w:szCs w:val="24"/>
          <w:lang w:val="mn-MN"/>
        </w:rPr>
        <w:t xml:space="preserve"> ТЭРГҮҮЛЭГЧДИЙН 201</w:t>
      </w:r>
      <w:r w:rsidRPr="00E3792E">
        <w:rPr>
          <w:rFonts w:ascii="Arial" w:hAnsi="Arial" w:cs="Arial"/>
          <w:b/>
          <w:sz w:val="24"/>
          <w:szCs w:val="24"/>
        </w:rPr>
        <w:t xml:space="preserve">8 </w:t>
      </w:r>
      <w:r>
        <w:rPr>
          <w:rFonts w:ascii="Arial" w:hAnsi="Arial" w:cs="Arial"/>
          <w:b/>
          <w:sz w:val="24"/>
          <w:szCs w:val="24"/>
          <w:lang w:val="mn-MN"/>
        </w:rPr>
        <w:t xml:space="preserve">ОНЫ </w:t>
      </w:r>
      <w:r w:rsidRPr="00E3792E">
        <w:rPr>
          <w:rFonts w:ascii="Arial" w:hAnsi="Arial" w:cs="Arial"/>
          <w:b/>
          <w:sz w:val="24"/>
          <w:szCs w:val="24"/>
          <w:lang w:val="mn-MN"/>
        </w:rPr>
        <w:t xml:space="preserve"> ЖИЛИЙН АЖЛЫН ТАЙЛАН</w:t>
      </w:r>
    </w:p>
    <w:p w:rsidR="00757DDB" w:rsidRPr="00E3792E" w:rsidRDefault="00757DDB" w:rsidP="002C4CAE">
      <w:pPr>
        <w:spacing w:after="0" w:line="360" w:lineRule="auto"/>
        <w:jc w:val="center"/>
        <w:rPr>
          <w:rFonts w:ascii="Arial" w:hAnsi="Arial" w:cs="Arial"/>
          <w:b/>
          <w:sz w:val="24"/>
          <w:szCs w:val="24"/>
          <w:lang w:val="mn-MN"/>
        </w:rPr>
      </w:pPr>
    </w:p>
    <w:p w:rsidR="00E30980" w:rsidRPr="00E3792E" w:rsidRDefault="00CC0CCF"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Сумын ИТХ-ын төлөөлөгчид 2018</w:t>
      </w:r>
      <w:r w:rsidR="00E30980" w:rsidRPr="00E3792E">
        <w:rPr>
          <w:rFonts w:ascii="Arial" w:hAnsi="Arial" w:cs="Arial"/>
          <w:sz w:val="24"/>
          <w:szCs w:val="24"/>
          <w:lang w:val="mn-MN"/>
        </w:rPr>
        <w:t xml:space="preserve"> онд хийх ажлын төлөвлөгөөг хамтран хэлэлцэж батлан түүнийг хэрэгжүүлэхэд</w:t>
      </w:r>
      <w:r w:rsidR="00D77225" w:rsidRPr="00E3792E">
        <w:rPr>
          <w:rFonts w:ascii="Arial" w:hAnsi="Arial" w:cs="Arial"/>
          <w:sz w:val="24"/>
          <w:szCs w:val="24"/>
          <w:lang w:val="mn-MN"/>
        </w:rPr>
        <w:t xml:space="preserve"> ажлаа улирал, сараар хува</w:t>
      </w:r>
      <w:r w:rsidR="00E30980" w:rsidRPr="00E3792E">
        <w:rPr>
          <w:rFonts w:ascii="Arial" w:hAnsi="Arial" w:cs="Arial"/>
          <w:sz w:val="24"/>
          <w:szCs w:val="24"/>
          <w:lang w:val="mn-MN"/>
        </w:rPr>
        <w:t>а</w:t>
      </w:r>
      <w:r w:rsidR="00A817D5" w:rsidRPr="00E3792E">
        <w:rPr>
          <w:rFonts w:ascii="Arial" w:hAnsi="Arial" w:cs="Arial"/>
          <w:sz w:val="24"/>
          <w:szCs w:val="24"/>
          <w:lang w:val="mn-MN"/>
        </w:rPr>
        <w:t>рилан нутгийн өөрөө удирдах</w:t>
      </w:r>
      <w:r w:rsidR="00E30980" w:rsidRPr="00E3792E">
        <w:rPr>
          <w:rFonts w:ascii="Arial" w:hAnsi="Arial" w:cs="Arial"/>
          <w:sz w:val="24"/>
          <w:szCs w:val="24"/>
          <w:lang w:val="mn-MN"/>
        </w:rPr>
        <w:t xml:space="preserve"> байгууллагын ажилд иргэд олон түмний оролцоог нэмэгдүүлэх, тэдний санаа бодлыг сонсож ажилдаа тусгах, төрөөс иргэдэд хүргэх үйлчилгээний чанар хүртээмжийг дээшлүү</w:t>
      </w:r>
      <w:r w:rsidR="00911852">
        <w:rPr>
          <w:rFonts w:ascii="Arial" w:hAnsi="Arial" w:cs="Arial"/>
          <w:sz w:val="24"/>
          <w:szCs w:val="24"/>
          <w:lang w:val="mn-MN"/>
        </w:rPr>
        <w:t>лэх хууль тогтоомжуудыг сурталч</w:t>
      </w:r>
      <w:r w:rsidR="00E30980" w:rsidRPr="00E3792E">
        <w:rPr>
          <w:rFonts w:ascii="Arial" w:hAnsi="Arial" w:cs="Arial"/>
          <w:sz w:val="24"/>
          <w:szCs w:val="24"/>
          <w:lang w:val="mn-MN"/>
        </w:rPr>
        <w:t>ла</w:t>
      </w:r>
      <w:r w:rsidR="00911852">
        <w:rPr>
          <w:rFonts w:ascii="Arial" w:hAnsi="Arial" w:cs="Arial"/>
          <w:sz w:val="24"/>
          <w:szCs w:val="24"/>
          <w:lang w:val="mn-MN"/>
        </w:rPr>
        <w:t>х, хэрэгжүүлэхэд анхаарч ажиллал</w:t>
      </w:r>
      <w:r w:rsidR="00E30980" w:rsidRPr="00E3792E">
        <w:rPr>
          <w:rFonts w:ascii="Arial" w:hAnsi="Arial" w:cs="Arial"/>
          <w:sz w:val="24"/>
          <w:szCs w:val="24"/>
          <w:lang w:val="mn-MN"/>
        </w:rPr>
        <w:t xml:space="preserve">аа. </w:t>
      </w:r>
    </w:p>
    <w:p w:rsidR="00136649" w:rsidRPr="00E3792E" w:rsidRDefault="00136649"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 xml:space="preserve">Сумын  ИТХурал 2017 оны ажлаараа аймгийн хэмжээнд 5-р байрт шалгарч өргөмжлөл, урамшуулалын 100000 </w:t>
      </w:r>
      <w:r w:rsidR="00911852">
        <w:rPr>
          <w:rFonts w:ascii="Arial" w:hAnsi="Arial" w:cs="Arial"/>
          <w:sz w:val="24"/>
          <w:szCs w:val="24"/>
          <w:lang w:val="mn-MN"/>
        </w:rPr>
        <w:t>төгрөгийн эрхийн бичгээр</w:t>
      </w:r>
      <w:r w:rsidRPr="00E3792E">
        <w:rPr>
          <w:rFonts w:ascii="Arial" w:hAnsi="Arial" w:cs="Arial"/>
          <w:sz w:val="24"/>
          <w:szCs w:val="24"/>
          <w:lang w:val="mn-MN"/>
        </w:rPr>
        <w:t xml:space="preserve"> шагнагдсаныг аймгийн хөгжлийн бодлого төлөвлөлтийн хэлтсийн дарга Ж.Батцэнгэл, Байгаль орчны газрын дарга Б.Мөнхбат нараас 2018 оны 02 сарын 12-ны өдөр гардаж авлаа.</w:t>
      </w:r>
    </w:p>
    <w:p w:rsidR="00207700" w:rsidRPr="00E3792E" w:rsidRDefault="00226329"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Сумын ИТХ,</w:t>
      </w:r>
      <w:r w:rsidR="00810D4E" w:rsidRPr="00E3792E">
        <w:rPr>
          <w:rFonts w:ascii="Arial" w:hAnsi="Arial" w:cs="Arial"/>
          <w:sz w:val="24"/>
          <w:szCs w:val="24"/>
          <w:lang w:val="mn-MN"/>
        </w:rPr>
        <w:t xml:space="preserve"> Тэргүүлэгчдээс 2018</w:t>
      </w:r>
      <w:r w:rsidR="00896F05" w:rsidRPr="00E3792E">
        <w:rPr>
          <w:rFonts w:ascii="Arial" w:hAnsi="Arial" w:cs="Arial"/>
          <w:sz w:val="24"/>
          <w:szCs w:val="24"/>
          <w:lang w:val="mn-MN"/>
        </w:rPr>
        <w:t xml:space="preserve"> онд </w:t>
      </w:r>
      <w:r w:rsidR="00896F05" w:rsidRPr="00E3792E">
        <w:rPr>
          <w:rFonts w:ascii="Arial" w:hAnsi="Arial" w:cs="Arial"/>
          <w:sz w:val="24"/>
          <w:szCs w:val="24"/>
        </w:rPr>
        <w:t xml:space="preserve">4 </w:t>
      </w:r>
      <w:r w:rsidR="00E31F83" w:rsidRPr="00E3792E">
        <w:rPr>
          <w:rFonts w:ascii="Arial" w:hAnsi="Arial" w:cs="Arial"/>
          <w:sz w:val="24"/>
          <w:szCs w:val="24"/>
          <w:lang w:val="mn-MN"/>
        </w:rPr>
        <w:t>зорилт, 42</w:t>
      </w:r>
      <w:r w:rsidR="00207700" w:rsidRPr="00E3792E">
        <w:rPr>
          <w:rFonts w:ascii="Arial" w:hAnsi="Arial" w:cs="Arial"/>
          <w:sz w:val="24"/>
          <w:szCs w:val="24"/>
          <w:lang w:val="mn-MN"/>
        </w:rPr>
        <w:t xml:space="preserve"> заалт бүхий </w:t>
      </w:r>
      <w:r w:rsidR="00911852">
        <w:rPr>
          <w:rFonts w:ascii="Arial" w:hAnsi="Arial" w:cs="Arial"/>
          <w:sz w:val="24"/>
          <w:szCs w:val="24"/>
          <w:lang w:val="mn-MN"/>
        </w:rPr>
        <w:t>ажлын төлөвлөгөөг</w:t>
      </w:r>
      <w:r w:rsidR="00CC0CCF" w:rsidRPr="00E3792E">
        <w:rPr>
          <w:rFonts w:ascii="Arial" w:hAnsi="Arial" w:cs="Arial"/>
          <w:sz w:val="24"/>
          <w:szCs w:val="24"/>
          <w:lang w:val="mn-MN"/>
        </w:rPr>
        <w:t xml:space="preserve"> сумын ИТХ-ын 4</w:t>
      </w:r>
      <w:r w:rsidR="00810D4E" w:rsidRPr="00E3792E">
        <w:rPr>
          <w:rFonts w:ascii="Arial" w:hAnsi="Arial" w:cs="Arial"/>
          <w:sz w:val="24"/>
          <w:szCs w:val="24"/>
          <w:lang w:val="mn-MN"/>
        </w:rPr>
        <w:t>-р хуралдаанаас гарсан 38 заалт бүхий 11</w:t>
      </w:r>
      <w:r w:rsidR="00207700" w:rsidRPr="00E3792E">
        <w:rPr>
          <w:rFonts w:ascii="Arial" w:hAnsi="Arial" w:cs="Arial"/>
          <w:sz w:val="24"/>
          <w:szCs w:val="24"/>
          <w:lang w:val="mn-MN"/>
        </w:rPr>
        <w:t xml:space="preserve"> тогтоолын биелэлтэнд гол анхаарлаа хандуулж төлөөлөгч, тэргүү</w:t>
      </w:r>
      <w:r w:rsidR="00AA04CC" w:rsidRPr="00E3792E">
        <w:rPr>
          <w:rFonts w:ascii="Arial" w:hAnsi="Arial" w:cs="Arial"/>
          <w:sz w:val="24"/>
          <w:szCs w:val="24"/>
          <w:lang w:val="mn-MN"/>
        </w:rPr>
        <w:t>лэгч, ажлын алба хамтарч ажиллаж байна</w:t>
      </w:r>
      <w:r w:rsidR="00207700" w:rsidRPr="00E3792E">
        <w:rPr>
          <w:rFonts w:ascii="Arial" w:hAnsi="Arial" w:cs="Arial"/>
          <w:sz w:val="24"/>
          <w:szCs w:val="24"/>
          <w:lang w:val="mn-MN"/>
        </w:rPr>
        <w:t xml:space="preserve">. </w:t>
      </w:r>
    </w:p>
    <w:p w:rsidR="00207700" w:rsidRPr="00E3792E" w:rsidRDefault="00207700" w:rsidP="002C4CAE">
      <w:pPr>
        <w:spacing w:after="0" w:line="360" w:lineRule="auto"/>
        <w:ind w:firstLine="720"/>
        <w:rPr>
          <w:rFonts w:ascii="Arial" w:hAnsi="Arial" w:cs="Arial"/>
          <w:sz w:val="24"/>
          <w:szCs w:val="24"/>
          <w:lang w:val="mn-MN"/>
        </w:rPr>
      </w:pPr>
      <w:r w:rsidRPr="00E3792E">
        <w:rPr>
          <w:rFonts w:ascii="Arial" w:hAnsi="Arial" w:cs="Arial"/>
          <w:sz w:val="24"/>
          <w:szCs w:val="24"/>
          <w:lang w:val="mn-MN"/>
        </w:rPr>
        <w:t>Сумын</w:t>
      </w:r>
      <w:r w:rsidR="00226329" w:rsidRPr="00E3792E">
        <w:rPr>
          <w:rFonts w:ascii="Arial" w:hAnsi="Arial" w:cs="Arial"/>
          <w:sz w:val="24"/>
          <w:szCs w:val="24"/>
          <w:lang w:val="mn-MN"/>
        </w:rPr>
        <w:t xml:space="preserve"> ИТХ, </w:t>
      </w:r>
      <w:r w:rsidR="00E31F83" w:rsidRPr="00E3792E">
        <w:rPr>
          <w:rFonts w:ascii="Arial" w:hAnsi="Arial" w:cs="Arial"/>
          <w:sz w:val="24"/>
          <w:szCs w:val="24"/>
          <w:lang w:val="mn-MN"/>
        </w:rPr>
        <w:t>Тэргүүлэгчдийн 2018</w:t>
      </w:r>
      <w:r w:rsidRPr="00E3792E">
        <w:rPr>
          <w:rFonts w:ascii="Arial" w:hAnsi="Arial" w:cs="Arial"/>
          <w:sz w:val="24"/>
          <w:szCs w:val="24"/>
          <w:lang w:val="mn-MN"/>
        </w:rPr>
        <w:t xml:space="preserve"> онд хийх ажлын төлөвлөгөөнд тусгагдс</w:t>
      </w:r>
      <w:r w:rsidR="006D2FE8" w:rsidRPr="00E3792E">
        <w:rPr>
          <w:rFonts w:ascii="Arial" w:hAnsi="Arial" w:cs="Arial"/>
          <w:sz w:val="24"/>
          <w:szCs w:val="24"/>
          <w:lang w:val="mn-MN"/>
        </w:rPr>
        <w:t xml:space="preserve">ан </w:t>
      </w:r>
      <w:r w:rsidR="002B5DC4" w:rsidRPr="00E3792E">
        <w:rPr>
          <w:rFonts w:ascii="Arial" w:hAnsi="Arial" w:cs="Arial"/>
          <w:sz w:val="24"/>
          <w:szCs w:val="24"/>
          <w:lang w:val="mn-MN"/>
        </w:rPr>
        <w:t xml:space="preserve">4 зорилт бүхий </w:t>
      </w:r>
      <w:r w:rsidR="00E31F83" w:rsidRPr="00E3792E">
        <w:rPr>
          <w:rFonts w:ascii="Arial" w:hAnsi="Arial" w:cs="Arial"/>
          <w:sz w:val="24"/>
          <w:szCs w:val="24"/>
          <w:lang w:val="mn-MN"/>
        </w:rPr>
        <w:t>42</w:t>
      </w:r>
      <w:r w:rsidR="00EF0563" w:rsidRPr="00E3792E">
        <w:rPr>
          <w:rFonts w:ascii="Arial" w:hAnsi="Arial" w:cs="Arial"/>
          <w:sz w:val="24"/>
          <w:szCs w:val="24"/>
          <w:lang w:val="mn-MN"/>
        </w:rPr>
        <w:t xml:space="preserve"> ажлуудаас</w:t>
      </w:r>
      <w:r w:rsidR="00911852">
        <w:rPr>
          <w:rFonts w:ascii="Arial" w:hAnsi="Arial" w:cs="Arial"/>
          <w:sz w:val="24"/>
          <w:szCs w:val="24"/>
          <w:lang w:val="mn-MN"/>
        </w:rPr>
        <w:t xml:space="preserve"> </w:t>
      </w:r>
      <w:r w:rsidR="00A123FD" w:rsidRPr="00E3792E">
        <w:rPr>
          <w:rFonts w:ascii="Arial" w:hAnsi="Arial" w:cs="Arial"/>
          <w:sz w:val="24"/>
          <w:szCs w:val="24"/>
          <w:lang w:val="mn-MN"/>
        </w:rPr>
        <w:t>бүрэн</w:t>
      </w:r>
      <w:r w:rsidR="006D13ED">
        <w:rPr>
          <w:rFonts w:ascii="Arial" w:hAnsi="Arial" w:cs="Arial"/>
          <w:sz w:val="24"/>
          <w:szCs w:val="24"/>
          <w:lang w:val="mn-MN"/>
        </w:rPr>
        <w:t xml:space="preserve"> биелсэн-18, хэрэгжиж буй-22</w:t>
      </w:r>
      <w:r w:rsidR="0076019D">
        <w:rPr>
          <w:rFonts w:ascii="Arial" w:hAnsi="Arial" w:cs="Arial"/>
          <w:sz w:val="24"/>
          <w:szCs w:val="24"/>
          <w:lang w:val="mn-MN"/>
        </w:rPr>
        <w:t>, тасарсан</w:t>
      </w:r>
      <w:r w:rsidR="00DE539F" w:rsidRPr="00E3792E">
        <w:rPr>
          <w:rFonts w:ascii="Arial" w:hAnsi="Arial" w:cs="Arial"/>
          <w:sz w:val="24"/>
          <w:szCs w:val="24"/>
          <w:lang w:val="mn-MN"/>
        </w:rPr>
        <w:t>-2,</w:t>
      </w:r>
      <w:r w:rsidR="0076019D">
        <w:rPr>
          <w:rFonts w:ascii="Arial" w:hAnsi="Arial" w:cs="Arial"/>
          <w:sz w:val="24"/>
          <w:szCs w:val="24"/>
          <w:lang w:val="mn-MN"/>
        </w:rPr>
        <w:t xml:space="preserve"> хэрэгжилт</w:t>
      </w:r>
      <w:r w:rsidR="00D47809">
        <w:rPr>
          <w:rFonts w:ascii="Arial" w:hAnsi="Arial" w:cs="Arial"/>
          <w:sz w:val="24"/>
          <w:szCs w:val="24"/>
          <w:lang w:val="mn-MN"/>
        </w:rPr>
        <w:t xml:space="preserve"> </w:t>
      </w:r>
      <w:r w:rsidR="006D13ED">
        <w:rPr>
          <w:rFonts w:ascii="Arial" w:hAnsi="Arial" w:cs="Arial"/>
          <w:sz w:val="24"/>
          <w:szCs w:val="24"/>
          <w:lang w:val="mn-MN"/>
        </w:rPr>
        <w:t>78,1</w:t>
      </w:r>
      <w:r w:rsidR="0076019D">
        <w:rPr>
          <w:rFonts w:ascii="Arial" w:hAnsi="Arial" w:cs="Arial"/>
          <w:sz w:val="24"/>
          <w:szCs w:val="24"/>
          <w:lang w:val="mn-MN"/>
        </w:rPr>
        <w:t xml:space="preserve"> </w:t>
      </w:r>
      <w:r w:rsidR="00D47809">
        <w:rPr>
          <w:rFonts w:ascii="Arial" w:hAnsi="Arial" w:cs="Arial"/>
          <w:sz w:val="24"/>
          <w:szCs w:val="24"/>
          <w:lang w:val="mn-MN"/>
        </w:rPr>
        <w:t xml:space="preserve">хувьтай </w:t>
      </w:r>
      <w:r w:rsidRPr="00E3792E">
        <w:rPr>
          <w:rFonts w:ascii="Arial" w:hAnsi="Arial" w:cs="Arial"/>
          <w:sz w:val="24"/>
          <w:szCs w:val="24"/>
          <w:lang w:val="mn-MN"/>
        </w:rPr>
        <w:t xml:space="preserve">байна. </w:t>
      </w:r>
      <w:r w:rsidR="00E46DD6" w:rsidRPr="00E3792E">
        <w:rPr>
          <w:rFonts w:ascii="Arial" w:hAnsi="Arial" w:cs="Arial"/>
          <w:noProof/>
          <w:sz w:val="24"/>
          <w:szCs w:val="24"/>
        </w:rPr>
        <w:drawing>
          <wp:inline distT="0" distB="0" distL="0" distR="0">
            <wp:extent cx="5205742" cy="296048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36649" w:rsidRPr="00E3792E" w:rsidRDefault="00136649" w:rsidP="002C4CAE">
      <w:pPr>
        <w:spacing w:after="0" w:line="360" w:lineRule="auto"/>
        <w:ind w:firstLine="720"/>
        <w:jc w:val="both"/>
        <w:rPr>
          <w:rFonts w:ascii="Arial" w:eastAsia="Times New Roman" w:hAnsi="Arial" w:cs="Arial"/>
          <w:b/>
          <w:bCs/>
          <w:color w:val="000000"/>
          <w:sz w:val="24"/>
          <w:szCs w:val="24"/>
          <w:u w:val="single"/>
        </w:rPr>
      </w:pPr>
      <w:r w:rsidRPr="00136649">
        <w:rPr>
          <w:rFonts w:ascii="Arial" w:eastAsia="Times New Roman" w:hAnsi="Arial" w:cs="Arial"/>
          <w:b/>
          <w:bCs/>
          <w:color w:val="000000"/>
          <w:sz w:val="24"/>
          <w:szCs w:val="24"/>
          <w:highlight w:val="yellow"/>
          <w:u w:val="single"/>
        </w:rPr>
        <w:t>Зорилт-1:</w:t>
      </w:r>
      <w:r w:rsidRPr="00136649">
        <w:rPr>
          <w:rFonts w:ascii="Arial" w:eastAsia="Times New Roman" w:hAnsi="Arial" w:cs="Arial"/>
          <w:i/>
          <w:color w:val="000000"/>
          <w:sz w:val="24"/>
          <w:szCs w:val="24"/>
          <w:highlight w:val="yellow"/>
        </w:rPr>
        <w:t>Нутгийн өөрөө удирдах ёсны байгууллагын үйл ажиллагааны зохион байгуулалтыг боловсронгуй болгож, хурлын байгууллагын хэрэгжүүлэх ажилд иргэди</w:t>
      </w:r>
      <w:r w:rsidR="00E85D43" w:rsidRPr="00E85D43">
        <w:rPr>
          <w:rFonts w:ascii="Arial" w:eastAsia="Times New Roman" w:hAnsi="Arial" w:cs="Arial"/>
          <w:i/>
          <w:color w:val="000000"/>
          <w:sz w:val="24"/>
          <w:szCs w:val="24"/>
          <w:highlight w:val="yellow"/>
        </w:rPr>
        <w:t>йн оролцоог нэмэгдүүлэх талаар:</w:t>
      </w:r>
    </w:p>
    <w:p w:rsidR="00762D25" w:rsidRPr="00E3792E" w:rsidRDefault="00E3792E" w:rsidP="002C4CAE">
      <w:pPr>
        <w:spacing w:after="0" w:line="360" w:lineRule="auto"/>
        <w:ind w:firstLine="720"/>
        <w:jc w:val="both"/>
        <w:rPr>
          <w:rStyle w:val="mceitemhidden"/>
          <w:rFonts w:ascii="Arial" w:hAnsi="Arial" w:cs="Arial"/>
          <w:color w:val="000000"/>
          <w:sz w:val="24"/>
          <w:szCs w:val="24"/>
          <w:bdr w:val="none" w:sz="0" w:space="0" w:color="auto" w:frame="1"/>
          <w:shd w:val="clear" w:color="auto" w:fill="FFFFFF"/>
          <w:lang w:val="mn-MN"/>
        </w:rPr>
      </w:pPr>
      <w:r>
        <w:rPr>
          <w:rStyle w:val="mceitemhidden"/>
          <w:rFonts w:ascii="Arial" w:hAnsi="Arial" w:cs="Arial"/>
          <w:color w:val="000000"/>
          <w:sz w:val="24"/>
          <w:szCs w:val="24"/>
          <w:bdr w:val="none" w:sz="0" w:space="0" w:color="auto" w:frame="1"/>
          <w:shd w:val="clear" w:color="auto" w:fill="FFFFFF"/>
          <w:lang w:val="mn-MN"/>
        </w:rPr>
        <w:lastRenderedPageBreak/>
        <w:t>А</w:t>
      </w:r>
      <w:r w:rsidR="00762D25" w:rsidRPr="00E3792E">
        <w:rPr>
          <w:rStyle w:val="mceitemhidden"/>
          <w:rFonts w:ascii="Arial" w:hAnsi="Arial" w:cs="Arial"/>
          <w:color w:val="000000"/>
          <w:sz w:val="24"/>
          <w:szCs w:val="24"/>
          <w:bdr w:val="none" w:sz="0" w:space="0" w:color="auto" w:frame="1"/>
          <w:shd w:val="clear" w:color="auto" w:fill="FFFFFF"/>
          <w:lang w:val="mn-MN"/>
        </w:rPr>
        <w:t xml:space="preserve">ймаг орон нутгийн цаг үеийн мэдээ мэдээлэл, аймгийн </w:t>
      </w:r>
      <w:r w:rsidR="00762D25" w:rsidRPr="00E3792E">
        <w:rPr>
          <w:rStyle w:val="mceitemhiddenspellword"/>
          <w:rFonts w:ascii="Arial" w:hAnsi="Arial" w:cs="Arial"/>
          <w:color w:val="000000"/>
          <w:sz w:val="24"/>
          <w:szCs w:val="24"/>
          <w:bdr w:val="none" w:sz="0" w:space="0" w:color="auto" w:frame="1"/>
          <w:shd w:val="clear" w:color="auto" w:fill="FFFFFF"/>
          <w:lang w:val="mn-MN"/>
        </w:rPr>
        <w:t>ИТХ</w:t>
      </w:r>
      <w:r w:rsidR="00762D25" w:rsidRPr="00E3792E">
        <w:rPr>
          <w:rStyle w:val="mceitemhidden"/>
          <w:rFonts w:ascii="Arial" w:hAnsi="Arial" w:cs="Arial"/>
          <w:color w:val="000000"/>
          <w:sz w:val="24"/>
          <w:szCs w:val="24"/>
          <w:bdr w:val="none" w:sz="0" w:space="0" w:color="auto" w:frame="1"/>
          <w:shd w:val="clear" w:color="auto" w:fill="FFFFFF"/>
          <w:lang w:val="mn-MN"/>
        </w:rPr>
        <w:t xml:space="preserve">, Тэргүүлэгчдээс гарч буй бодлого шийдвэр, </w:t>
      </w:r>
      <w:r>
        <w:rPr>
          <w:rStyle w:val="mceitemhidden"/>
          <w:rFonts w:ascii="Arial" w:hAnsi="Arial" w:cs="Arial"/>
          <w:color w:val="000000"/>
          <w:sz w:val="24"/>
          <w:szCs w:val="24"/>
          <w:bdr w:val="none" w:sz="0" w:space="0" w:color="auto" w:frame="1"/>
          <w:shd w:val="clear" w:color="auto" w:fill="FFFFFF"/>
          <w:lang w:val="mn-MN"/>
        </w:rPr>
        <w:t>сумын хурлаас</w:t>
      </w:r>
      <w:r w:rsidR="00762D25" w:rsidRPr="00E3792E">
        <w:rPr>
          <w:rStyle w:val="mceitemhidden"/>
          <w:rFonts w:ascii="Arial" w:hAnsi="Arial" w:cs="Arial"/>
          <w:color w:val="000000"/>
          <w:sz w:val="24"/>
          <w:szCs w:val="24"/>
          <w:bdr w:val="none" w:sz="0" w:space="0" w:color="auto" w:frame="1"/>
          <w:shd w:val="clear" w:color="auto" w:fill="FFFFFF"/>
          <w:lang w:val="mn-MN"/>
        </w:rPr>
        <w:t xml:space="preserve"> га</w:t>
      </w:r>
      <w:r>
        <w:rPr>
          <w:rStyle w:val="mceitemhidden"/>
          <w:rFonts w:ascii="Arial" w:hAnsi="Arial" w:cs="Arial"/>
          <w:color w:val="000000"/>
          <w:sz w:val="24"/>
          <w:szCs w:val="24"/>
          <w:bdr w:val="none" w:sz="0" w:space="0" w:color="auto" w:frame="1"/>
          <w:shd w:val="clear" w:color="auto" w:fill="FFFFFF"/>
          <w:lang w:val="mn-MN"/>
        </w:rPr>
        <w:t>ргасан тогтоол шийдвэрийг</w:t>
      </w:r>
      <w:r w:rsidR="00762D25" w:rsidRPr="00E3792E">
        <w:rPr>
          <w:rStyle w:val="mceitemhidden"/>
          <w:rFonts w:ascii="Arial" w:hAnsi="Arial" w:cs="Arial"/>
          <w:color w:val="000000"/>
          <w:sz w:val="24"/>
          <w:szCs w:val="24"/>
          <w:bdr w:val="none" w:sz="0" w:space="0" w:color="auto" w:frame="1"/>
          <w:shd w:val="clear" w:color="auto" w:fill="FFFFFF"/>
          <w:lang w:val="mn-MN"/>
        </w:rPr>
        <w:t xml:space="preserve"> иргэд олон нийтэд сурталчилж</w:t>
      </w:r>
      <w:r>
        <w:rPr>
          <w:rStyle w:val="mceitemhidden"/>
          <w:rFonts w:ascii="Arial" w:hAnsi="Arial" w:cs="Arial"/>
          <w:color w:val="000000"/>
          <w:sz w:val="24"/>
          <w:szCs w:val="24"/>
          <w:bdr w:val="none" w:sz="0" w:space="0" w:color="auto" w:frame="1"/>
          <w:shd w:val="clear" w:color="auto" w:fill="FFFFFF"/>
          <w:lang w:val="mn-MN"/>
        </w:rPr>
        <w:t xml:space="preserve">, </w:t>
      </w:r>
      <w:r>
        <w:rPr>
          <w:rFonts w:ascii="Arial" w:hAnsi="Arial" w:cs="Arial"/>
          <w:sz w:val="24"/>
          <w:szCs w:val="24"/>
          <w:lang w:val="mn-MN"/>
        </w:rPr>
        <w:t>с</w:t>
      </w:r>
      <w:r w:rsidRPr="00E3792E">
        <w:rPr>
          <w:rFonts w:ascii="Arial" w:hAnsi="Arial" w:cs="Arial"/>
          <w:sz w:val="24"/>
          <w:szCs w:val="24"/>
          <w:lang w:val="mn-MN"/>
        </w:rPr>
        <w:t xml:space="preserve">умын </w:t>
      </w:r>
      <w:r>
        <w:rPr>
          <w:rFonts w:ascii="Arial" w:hAnsi="Arial" w:cs="Arial"/>
          <w:sz w:val="24"/>
          <w:szCs w:val="24"/>
          <w:lang w:val="mn-MN"/>
        </w:rPr>
        <w:t>ИТХ-ын</w:t>
      </w:r>
      <w:r w:rsidR="00911852">
        <w:rPr>
          <w:rFonts w:ascii="Arial" w:hAnsi="Arial" w:cs="Arial"/>
          <w:sz w:val="24"/>
          <w:szCs w:val="24"/>
          <w:lang w:val="mn-MN"/>
        </w:rPr>
        <w:t xml:space="preserve"> </w:t>
      </w:r>
      <w:r w:rsidRPr="00E3792E">
        <w:rPr>
          <w:rFonts w:ascii="Arial" w:hAnsi="Arial" w:cs="Arial"/>
          <w:sz w:val="24"/>
          <w:szCs w:val="24"/>
          <w:lang w:val="mn-MN"/>
        </w:rPr>
        <w:t xml:space="preserve">цахим хуудас http://ikh-uul.zavkhan.khural.mn/  болон  </w:t>
      </w:r>
      <w:r w:rsidRPr="00E3792E">
        <w:rPr>
          <w:rFonts w:ascii="Arial" w:hAnsi="Arial" w:cs="Arial"/>
          <w:sz w:val="24"/>
          <w:szCs w:val="24"/>
          <w:u w:val="single"/>
          <w:lang w:val="mn-MN"/>
        </w:rPr>
        <w:t>Завхан аймгийн Их-Уул сум</w:t>
      </w:r>
      <w:r w:rsidR="00911852">
        <w:rPr>
          <w:rFonts w:ascii="Arial" w:hAnsi="Arial" w:cs="Arial"/>
          <w:sz w:val="24"/>
          <w:szCs w:val="24"/>
          <w:u w:val="single"/>
          <w:lang w:val="mn-MN"/>
        </w:rPr>
        <w:t xml:space="preserve"> </w:t>
      </w:r>
      <w:r w:rsidRPr="00E3792E">
        <w:rPr>
          <w:rFonts w:ascii="Arial" w:hAnsi="Arial" w:cs="Arial"/>
          <w:color w:val="1D2129"/>
          <w:sz w:val="24"/>
          <w:szCs w:val="24"/>
          <w:bdr w:val="none" w:sz="0" w:space="0" w:color="auto" w:frame="1"/>
          <w:shd w:val="clear" w:color="auto" w:fill="FFFFFF"/>
          <w:lang w:val="mn-MN"/>
        </w:rPr>
        <w:t>нэртэй</w:t>
      </w:r>
      <w:r w:rsidRPr="00E3792E">
        <w:rPr>
          <w:rStyle w:val="apple-converted-space"/>
          <w:rFonts w:ascii="Arial" w:hAnsi="Arial" w:cs="Arial"/>
          <w:color w:val="1D2129"/>
          <w:sz w:val="24"/>
          <w:szCs w:val="24"/>
          <w:bdr w:val="none" w:sz="0" w:space="0" w:color="auto" w:frame="1"/>
          <w:shd w:val="clear" w:color="auto" w:fill="FFFFFF"/>
          <w:lang w:val="mn-MN"/>
        </w:rPr>
        <w:t> </w:t>
      </w:r>
      <w:r w:rsidRPr="00E3792E">
        <w:rPr>
          <w:rFonts w:ascii="Arial" w:hAnsi="Arial" w:cs="Arial"/>
          <w:color w:val="000000"/>
          <w:sz w:val="24"/>
          <w:szCs w:val="24"/>
          <w:bdr w:val="none" w:sz="0" w:space="0" w:color="auto" w:frame="1"/>
          <w:shd w:val="clear" w:color="auto" w:fill="FFFFFF"/>
          <w:lang w:val="mn-MN"/>
        </w:rPr>
        <w:t>FB</w:t>
      </w:r>
      <w:r w:rsidRPr="00E3792E">
        <w:rPr>
          <w:rStyle w:val="apple-converted-space"/>
          <w:rFonts w:ascii="Arial" w:hAnsi="Arial" w:cs="Arial"/>
          <w:color w:val="000000"/>
          <w:sz w:val="24"/>
          <w:szCs w:val="24"/>
          <w:bdr w:val="none" w:sz="0" w:space="0" w:color="auto" w:frame="1"/>
          <w:shd w:val="clear" w:color="auto" w:fill="FFFFFF"/>
          <w:lang w:val="mn-MN"/>
        </w:rPr>
        <w:t> </w:t>
      </w:r>
      <w:r w:rsidRPr="00E3792E">
        <w:rPr>
          <w:rStyle w:val="mceitemhidden"/>
          <w:rFonts w:ascii="Arial" w:hAnsi="Arial" w:cs="Arial"/>
          <w:color w:val="000000"/>
          <w:sz w:val="24"/>
          <w:szCs w:val="24"/>
          <w:bdr w:val="none" w:sz="0" w:space="0" w:color="auto" w:frame="1"/>
          <w:shd w:val="clear" w:color="auto" w:fill="FFFFFF"/>
          <w:lang w:val="mn-MN"/>
        </w:rPr>
        <w:t>хуудсанд</w:t>
      </w:r>
      <w:r w:rsidR="00911852">
        <w:rPr>
          <w:rStyle w:val="mceitemhidden"/>
          <w:rFonts w:ascii="Arial" w:hAnsi="Arial" w:cs="Arial"/>
          <w:color w:val="000000"/>
          <w:sz w:val="24"/>
          <w:szCs w:val="24"/>
          <w:bdr w:val="none" w:sz="0" w:space="0" w:color="auto" w:frame="1"/>
          <w:shd w:val="clear" w:color="auto" w:fill="FFFFFF"/>
          <w:lang w:val="mn-MN"/>
        </w:rPr>
        <w:t xml:space="preserve"> </w:t>
      </w:r>
      <w:r>
        <w:rPr>
          <w:rStyle w:val="mceitemhidden"/>
          <w:rFonts w:ascii="Arial" w:hAnsi="Arial" w:cs="Arial"/>
          <w:color w:val="000000"/>
          <w:sz w:val="24"/>
          <w:szCs w:val="24"/>
          <w:bdr w:val="none" w:sz="0" w:space="0" w:color="auto" w:frame="1"/>
          <w:shd w:val="clear" w:color="auto" w:fill="FFFFFF"/>
          <w:lang w:val="mn-MN"/>
        </w:rPr>
        <w:t xml:space="preserve">байршуулан </w:t>
      </w:r>
      <w:r w:rsidR="00762D25" w:rsidRPr="00E3792E">
        <w:rPr>
          <w:rStyle w:val="mceitemhidden"/>
          <w:rFonts w:ascii="Arial" w:hAnsi="Arial" w:cs="Arial"/>
          <w:color w:val="000000"/>
          <w:sz w:val="24"/>
          <w:szCs w:val="24"/>
          <w:bdr w:val="none" w:sz="0" w:space="0" w:color="auto" w:frame="1"/>
          <w:shd w:val="clear" w:color="auto" w:fill="FFFFFF"/>
          <w:lang w:val="mn-MN"/>
        </w:rPr>
        <w:t xml:space="preserve">Төлөөлөгчид, иргэд, байгууллагуудыг   цаг алдалгүй танилцаж, мэдээлэл авч байх боломжийг бүрдүүлэн ажиллаж байна. </w:t>
      </w:r>
    </w:p>
    <w:p w:rsidR="005638D0" w:rsidRPr="00E3792E" w:rsidRDefault="005638D0" w:rsidP="002C4CAE">
      <w:pPr>
        <w:spacing w:after="0" w:line="360" w:lineRule="auto"/>
        <w:ind w:firstLine="720"/>
        <w:jc w:val="both"/>
        <w:rPr>
          <w:rFonts w:ascii="Arial" w:hAnsi="Arial" w:cs="Arial"/>
          <w:sz w:val="24"/>
          <w:szCs w:val="24"/>
        </w:rPr>
      </w:pPr>
      <w:r w:rsidRPr="00E3792E">
        <w:rPr>
          <w:rFonts w:ascii="Arial" w:hAnsi="Arial" w:cs="Arial"/>
          <w:sz w:val="24"/>
          <w:szCs w:val="24"/>
        </w:rPr>
        <w:t>Сумын ИТХ-</w:t>
      </w:r>
      <w:r w:rsidR="00911852">
        <w:rPr>
          <w:rFonts w:ascii="Arial" w:hAnsi="Arial" w:cs="Arial"/>
          <w:sz w:val="24"/>
          <w:szCs w:val="24"/>
        </w:rPr>
        <w:t>ын Тэргүүлэгчдийн хур</w:t>
      </w:r>
      <w:r w:rsidR="00911852">
        <w:rPr>
          <w:rFonts w:ascii="Arial" w:hAnsi="Arial" w:cs="Arial"/>
          <w:sz w:val="24"/>
          <w:szCs w:val="24"/>
          <w:lang w:val="mn-MN"/>
        </w:rPr>
        <w:t>л</w:t>
      </w:r>
      <w:r w:rsidR="000A0C22">
        <w:rPr>
          <w:rFonts w:ascii="Arial" w:hAnsi="Arial" w:cs="Arial"/>
          <w:sz w:val="24"/>
          <w:szCs w:val="24"/>
        </w:rPr>
        <w:t>ыг 23</w:t>
      </w:r>
      <w:r w:rsidR="00911852">
        <w:rPr>
          <w:rFonts w:ascii="Arial" w:hAnsi="Arial" w:cs="Arial"/>
          <w:sz w:val="24"/>
          <w:szCs w:val="24"/>
        </w:rPr>
        <w:t xml:space="preserve"> удаа х</w:t>
      </w:r>
      <w:r w:rsidR="00911852">
        <w:rPr>
          <w:rFonts w:ascii="Arial" w:hAnsi="Arial" w:cs="Arial"/>
          <w:sz w:val="24"/>
          <w:szCs w:val="24"/>
          <w:lang w:val="mn-MN"/>
        </w:rPr>
        <w:t>уралдуулж,</w:t>
      </w:r>
      <w:r w:rsidR="00931883" w:rsidRPr="00E3792E">
        <w:rPr>
          <w:rFonts w:ascii="Arial" w:hAnsi="Arial" w:cs="Arial"/>
          <w:sz w:val="24"/>
          <w:szCs w:val="24"/>
        </w:rPr>
        <w:t xml:space="preserve">  </w:t>
      </w:r>
      <w:r w:rsidR="000A0C22">
        <w:rPr>
          <w:rFonts w:ascii="Arial" w:hAnsi="Arial" w:cs="Arial"/>
          <w:sz w:val="24"/>
          <w:szCs w:val="24"/>
        </w:rPr>
        <w:t xml:space="preserve">нийт  61 </w:t>
      </w:r>
      <w:r w:rsidRPr="00E3792E">
        <w:rPr>
          <w:rFonts w:ascii="Arial" w:hAnsi="Arial" w:cs="Arial"/>
          <w:sz w:val="24"/>
          <w:szCs w:val="24"/>
        </w:rPr>
        <w:t xml:space="preserve">асуудал авч </w:t>
      </w:r>
      <w:r w:rsidR="000A0C22">
        <w:rPr>
          <w:rFonts w:ascii="Arial" w:hAnsi="Arial" w:cs="Arial"/>
          <w:sz w:val="24"/>
          <w:szCs w:val="24"/>
        </w:rPr>
        <w:t>хэлэлцэн 42</w:t>
      </w:r>
      <w:r w:rsidR="00E3792E">
        <w:rPr>
          <w:rFonts w:ascii="Arial" w:hAnsi="Arial" w:cs="Arial"/>
          <w:sz w:val="24"/>
          <w:szCs w:val="24"/>
        </w:rPr>
        <w:t xml:space="preserve">  тогтоол,</w:t>
      </w:r>
      <w:r w:rsidR="00911852">
        <w:rPr>
          <w:rFonts w:ascii="Arial" w:hAnsi="Arial" w:cs="Arial"/>
          <w:sz w:val="24"/>
          <w:szCs w:val="24"/>
          <w:lang w:val="mn-MN"/>
        </w:rPr>
        <w:t xml:space="preserve"> ИТХ-ын даргын</w:t>
      </w:r>
      <w:r w:rsidR="00E3792E">
        <w:rPr>
          <w:rFonts w:ascii="Arial" w:hAnsi="Arial" w:cs="Arial"/>
          <w:sz w:val="24"/>
          <w:szCs w:val="24"/>
        </w:rPr>
        <w:t xml:space="preserve"> захирамж 5</w:t>
      </w:r>
      <w:r w:rsidRPr="00E3792E">
        <w:rPr>
          <w:rFonts w:ascii="Arial" w:hAnsi="Arial" w:cs="Arial"/>
          <w:sz w:val="24"/>
          <w:szCs w:val="24"/>
        </w:rPr>
        <w:t>, дээд шатны байгууллага болон бусад х</w:t>
      </w:r>
      <w:r w:rsidR="00911852">
        <w:rPr>
          <w:rFonts w:ascii="Arial" w:hAnsi="Arial" w:cs="Arial"/>
          <w:sz w:val="24"/>
          <w:szCs w:val="24"/>
        </w:rPr>
        <w:t xml:space="preserve">олбогдох  албан </w:t>
      </w:r>
      <w:r w:rsidR="00911852">
        <w:rPr>
          <w:rFonts w:ascii="Arial" w:hAnsi="Arial" w:cs="Arial"/>
          <w:sz w:val="24"/>
          <w:szCs w:val="24"/>
          <w:lang w:val="mn-MN"/>
        </w:rPr>
        <w:t>байгууллага</w:t>
      </w:r>
      <w:r w:rsidR="00911852">
        <w:rPr>
          <w:rFonts w:ascii="Arial" w:hAnsi="Arial" w:cs="Arial"/>
          <w:sz w:val="24"/>
          <w:szCs w:val="24"/>
        </w:rPr>
        <w:t xml:space="preserve">, </w:t>
      </w:r>
      <w:r w:rsidR="00911852">
        <w:rPr>
          <w:rFonts w:ascii="Arial" w:hAnsi="Arial" w:cs="Arial"/>
          <w:sz w:val="24"/>
          <w:szCs w:val="24"/>
          <w:lang w:val="mn-MN"/>
        </w:rPr>
        <w:t>аж ахуйн нэгж, иргэдэд</w:t>
      </w:r>
      <w:r w:rsidR="000A0C22">
        <w:rPr>
          <w:rFonts w:ascii="Arial" w:hAnsi="Arial" w:cs="Arial"/>
          <w:sz w:val="24"/>
          <w:szCs w:val="24"/>
        </w:rPr>
        <w:t xml:space="preserve">  60</w:t>
      </w:r>
      <w:r w:rsidRPr="00E3792E">
        <w:rPr>
          <w:rFonts w:ascii="Arial" w:hAnsi="Arial" w:cs="Arial"/>
          <w:sz w:val="24"/>
          <w:szCs w:val="24"/>
        </w:rPr>
        <w:t xml:space="preserve">  албан тоот хүргэж ажилласан байна. </w:t>
      </w:r>
    </w:p>
    <w:p w:rsidR="00FD617C" w:rsidRPr="00E3792E" w:rsidRDefault="00C858A4" w:rsidP="002C4CAE">
      <w:pPr>
        <w:spacing w:after="0" w:line="360" w:lineRule="auto"/>
        <w:jc w:val="both"/>
        <w:rPr>
          <w:rFonts w:ascii="Arial" w:hAnsi="Arial" w:cs="Arial"/>
          <w:sz w:val="24"/>
          <w:szCs w:val="24"/>
          <w:lang w:val="mn-MN"/>
        </w:rPr>
      </w:pPr>
      <w:r w:rsidRPr="000A0C22">
        <w:rPr>
          <w:rFonts w:ascii="Arial" w:hAnsi="Arial" w:cs="Arial"/>
          <w:noProof/>
          <w:sz w:val="24"/>
          <w:szCs w:val="24"/>
        </w:rPr>
        <w:drawing>
          <wp:inline distT="0" distB="0" distL="0" distR="0">
            <wp:extent cx="5857875" cy="4048125"/>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941FF" w:rsidRPr="00E3792E" w:rsidRDefault="009941FF" w:rsidP="002C4CAE">
      <w:pPr>
        <w:spacing w:after="0" w:line="360" w:lineRule="auto"/>
        <w:ind w:firstLine="720"/>
        <w:jc w:val="both"/>
        <w:rPr>
          <w:rFonts w:ascii="Arial" w:hAnsi="Arial" w:cs="Arial"/>
          <w:sz w:val="24"/>
          <w:szCs w:val="24"/>
        </w:rPr>
      </w:pPr>
      <w:r w:rsidRPr="00E3792E">
        <w:rPr>
          <w:rFonts w:ascii="Arial" w:hAnsi="Arial" w:cs="Arial"/>
          <w:sz w:val="24"/>
          <w:szCs w:val="24"/>
          <w:lang w:val="mn-MN"/>
        </w:rPr>
        <w:t xml:space="preserve">Үүнд: </w:t>
      </w:r>
      <w:r w:rsidR="00B40B94" w:rsidRPr="00E3792E">
        <w:rPr>
          <w:rFonts w:ascii="Arial" w:hAnsi="Arial" w:cs="Arial"/>
          <w:sz w:val="24"/>
          <w:szCs w:val="24"/>
          <w:lang w:val="mn-MN"/>
        </w:rPr>
        <w:t>Зө</w:t>
      </w:r>
      <w:r w:rsidR="00811672">
        <w:rPr>
          <w:rFonts w:ascii="Arial" w:hAnsi="Arial" w:cs="Arial"/>
          <w:sz w:val="24"/>
          <w:szCs w:val="24"/>
          <w:lang w:val="mn-MN"/>
        </w:rPr>
        <w:t>влөл, ажлын хэсэг байгуулсан – 4</w:t>
      </w:r>
      <w:bookmarkStart w:id="0" w:name="_GoBack"/>
      <w:bookmarkEnd w:id="0"/>
    </w:p>
    <w:p w:rsidR="009941FF" w:rsidRPr="00E3792E" w:rsidRDefault="009941FF"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 xml:space="preserve">Хөрөнгө </w:t>
      </w:r>
      <w:r w:rsidR="00E00593" w:rsidRPr="00E3792E">
        <w:rPr>
          <w:rFonts w:ascii="Arial" w:hAnsi="Arial" w:cs="Arial"/>
          <w:sz w:val="24"/>
          <w:szCs w:val="24"/>
          <w:lang w:val="mn-MN"/>
        </w:rPr>
        <w:t>зарцуулах – 2</w:t>
      </w:r>
    </w:p>
    <w:p w:rsidR="009941FF" w:rsidRPr="00E3792E" w:rsidRDefault="00811672" w:rsidP="002C4CAE">
      <w:pPr>
        <w:spacing w:after="0" w:line="360" w:lineRule="auto"/>
        <w:ind w:firstLine="720"/>
        <w:jc w:val="both"/>
        <w:rPr>
          <w:rFonts w:ascii="Arial" w:hAnsi="Arial" w:cs="Arial"/>
          <w:sz w:val="24"/>
          <w:szCs w:val="24"/>
          <w:lang w:val="mn-MN"/>
        </w:rPr>
      </w:pPr>
      <w:r>
        <w:rPr>
          <w:rFonts w:ascii="Arial" w:hAnsi="Arial" w:cs="Arial"/>
          <w:sz w:val="24"/>
          <w:szCs w:val="24"/>
          <w:lang w:val="mn-MN"/>
        </w:rPr>
        <w:t>Орон нутгийн чанартай- 16</w:t>
      </w:r>
    </w:p>
    <w:p w:rsidR="009941FF" w:rsidRPr="00E3792E" w:rsidRDefault="000A0C22" w:rsidP="002C4CAE">
      <w:pPr>
        <w:spacing w:after="0" w:line="360" w:lineRule="auto"/>
        <w:ind w:firstLine="720"/>
        <w:jc w:val="both"/>
        <w:rPr>
          <w:rFonts w:ascii="Arial" w:hAnsi="Arial" w:cs="Arial"/>
          <w:sz w:val="24"/>
          <w:szCs w:val="24"/>
          <w:lang w:val="mn-MN"/>
        </w:rPr>
      </w:pPr>
      <w:r>
        <w:rPr>
          <w:rFonts w:ascii="Arial" w:hAnsi="Arial" w:cs="Arial"/>
          <w:sz w:val="24"/>
          <w:szCs w:val="24"/>
          <w:lang w:val="mn-MN"/>
        </w:rPr>
        <w:t>Урамшуулал, шагнал – 15</w:t>
      </w:r>
    </w:p>
    <w:p w:rsidR="009941FF" w:rsidRPr="00E3792E" w:rsidRDefault="000A0C22" w:rsidP="002C4CAE">
      <w:pPr>
        <w:spacing w:after="0" w:line="360" w:lineRule="auto"/>
        <w:ind w:firstLine="720"/>
        <w:jc w:val="both"/>
        <w:rPr>
          <w:rFonts w:ascii="Arial" w:hAnsi="Arial" w:cs="Arial"/>
          <w:sz w:val="24"/>
          <w:szCs w:val="24"/>
          <w:lang w:val="mn-MN"/>
        </w:rPr>
      </w:pPr>
      <w:r>
        <w:rPr>
          <w:rFonts w:ascii="Arial" w:hAnsi="Arial" w:cs="Arial"/>
          <w:sz w:val="24"/>
          <w:szCs w:val="24"/>
          <w:lang w:val="mn-MN"/>
        </w:rPr>
        <w:t>Байгаль орчны – 3</w:t>
      </w:r>
    </w:p>
    <w:p w:rsidR="009941FF" w:rsidRPr="00E3792E" w:rsidRDefault="00A327D9"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 xml:space="preserve">Төсөл хөтөлбөрт хамруулах-2 </w:t>
      </w:r>
      <w:r w:rsidR="009941FF" w:rsidRPr="00E3792E">
        <w:rPr>
          <w:rFonts w:ascii="Arial" w:hAnsi="Arial" w:cs="Arial"/>
          <w:sz w:val="24"/>
          <w:szCs w:val="24"/>
          <w:lang w:val="mn-MN"/>
        </w:rPr>
        <w:t xml:space="preserve">тогтоол тус тус гаргасан  байна. </w:t>
      </w:r>
    </w:p>
    <w:p w:rsidR="005638D0" w:rsidRPr="00E3792E" w:rsidRDefault="00811672" w:rsidP="002C4CAE">
      <w:pPr>
        <w:spacing w:after="0" w:line="360" w:lineRule="auto"/>
        <w:ind w:firstLine="720"/>
        <w:jc w:val="both"/>
        <w:rPr>
          <w:rFonts w:ascii="Arial" w:hAnsi="Arial" w:cs="Arial"/>
          <w:sz w:val="24"/>
          <w:szCs w:val="24"/>
          <w:lang w:val="mn-MN"/>
        </w:rPr>
      </w:pPr>
      <w:r>
        <w:rPr>
          <w:rFonts w:ascii="Arial" w:hAnsi="Arial" w:cs="Arial"/>
          <w:sz w:val="24"/>
          <w:szCs w:val="24"/>
          <w:lang w:val="mn-MN"/>
        </w:rPr>
        <w:t>Нийт 58</w:t>
      </w:r>
      <w:r w:rsidR="002B5DC4" w:rsidRPr="00E3792E">
        <w:rPr>
          <w:rFonts w:ascii="Arial" w:hAnsi="Arial" w:cs="Arial"/>
          <w:sz w:val="24"/>
          <w:szCs w:val="24"/>
          <w:lang w:val="mn-MN"/>
        </w:rPr>
        <w:t xml:space="preserve"> албан тоотоос</w:t>
      </w:r>
      <w:r w:rsidR="00A327D9" w:rsidRPr="00E3792E">
        <w:rPr>
          <w:rFonts w:ascii="Arial" w:hAnsi="Arial" w:cs="Arial"/>
          <w:sz w:val="24"/>
          <w:szCs w:val="24"/>
          <w:lang w:val="mn-MN"/>
        </w:rPr>
        <w:t xml:space="preserve"> аймагт хүсэлт</w:t>
      </w:r>
      <w:r w:rsidR="00911852">
        <w:rPr>
          <w:rFonts w:ascii="Arial" w:hAnsi="Arial" w:cs="Arial"/>
          <w:sz w:val="24"/>
          <w:szCs w:val="24"/>
          <w:lang w:val="mn-MN"/>
        </w:rPr>
        <w:t xml:space="preserve"> хүргүүлсэн</w:t>
      </w:r>
      <w:r w:rsidR="00A327D9" w:rsidRPr="00E3792E">
        <w:rPr>
          <w:rFonts w:ascii="Arial" w:hAnsi="Arial" w:cs="Arial"/>
          <w:sz w:val="24"/>
          <w:szCs w:val="24"/>
          <w:lang w:val="mn-MN"/>
        </w:rPr>
        <w:t>-</w:t>
      </w:r>
      <w:r>
        <w:rPr>
          <w:rFonts w:ascii="Arial" w:hAnsi="Arial" w:cs="Arial"/>
          <w:sz w:val="24"/>
          <w:szCs w:val="24"/>
          <w:lang w:val="mn-MN"/>
        </w:rPr>
        <w:t>7</w:t>
      </w:r>
      <w:r w:rsidR="00F2338A" w:rsidRPr="00E3792E">
        <w:rPr>
          <w:rFonts w:ascii="Arial" w:hAnsi="Arial" w:cs="Arial"/>
          <w:sz w:val="24"/>
          <w:szCs w:val="24"/>
          <w:lang w:val="mn-MN"/>
        </w:rPr>
        <w:t xml:space="preserve">, </w:t>
      </w:r>
      <w:r w:rsidR="00911852">
        <w:rPr>
          <w:rFonts w:ascii="Arial" w:hAnsi="Arial" w:cs="Arial"/>
          <w:sz w:val="24"/>
          <w:szCs w:val="24"/>
          <w:lang w:val="mn-MN"/>
        </w:rPr>
        <w:t xml:space="preserve">төр захиргааны болон </w:t>
      </w:r>
      <w:r w:rsidR="00F2338A" w:rsidRPr="00E3792E">
        <w:rPr>
          <w:rFonts w:ascii="Arial" w:hAnsi="Arial" w:cs="Arial"/>
          <w:sz w:val="24"/>
          <w:szCs w:val="24"/>
          <w:lang w:val="mn-MN"/>
        </w:rPr>
        <w:t>холбогдох байгууллагад санал, хүсэлт</w:t>
      </w:r>
      <w:r>
        <w:rPr>
          <w:rFonts w:ascii="Arial" w:hAnsi="Arial" w:cs="Arial"/>
          <w:sz w:val="24"/>
          <w:szCs w:val="24"/>
          <w:lang w:val="mn-MN"/>
        </w:rPr>
        <w:t>-21</w:t>
      </w:r>
      <w:r w:rsidR="009941FF" w:rsidRPr="00E3792E">
        <w:rPr>
          <w:rFonts w:ascii="Arial" w:hAnsi="Arial" w:cs="Arial"/>
          <w:sz w:val="24"/>
          <w:szCs w:val="24"/>
          <w:lang w:val="mn-MN"/>
        </w:rPr>
        <w:t>, албан бичгийн х</w:t>
      </w:r>
      <w:r w:rsidR="00E00593" w:rsidRPr="00E3792E">
        <w:rPr>
          <w:rFonts w:ascii="Arial" w:hAnsi="Arial" w:cs="Arial"/>
          <w:sz w:val="24"/>
          <w:szCs w:val="24"/>
          <w:lang w:val="mn-MN"/>
        </w:rPr>
        <w:t>а</w:t>
      </w:r>
      <w:r>
        <w:rPr>
          <w:rFonts w:ascii="Arial" w:hAnsi="Arial" w:cs="Arial"/>
          <w:sz w:val="24"/>
          <w:szCs w:val="24"/>
          <w:lang w:val="mn-MN"/>
        </w:rPr>
        <w:t>риу болон мэдэгдэх албан тоот-26</w:t>
      </w:r>
      <w:r w:rsidR="00F2338A" w:rsidRPr="00E3792E">
        <w:rPr>
          <w:rFonts w:ascii="Arial" w:hAnsi="Arial" w:cs="Arial"/>
          <w:sz w:val="24"/>
          <w:szCs w:val="24"/>
          <w:lang w:val="mn-MN"/>
        </w:rPr>
        <w:t>, т</w:t>
      </w:r>
      <w:r>
        <w:rPr>
          <w:rFonts w:ascii="Arial" w:hAnsi="Arial" w:cs="Arial"/>
          <w:sz w:val="24"/>
          <w:szCs w:val="24"/>
          <w:lang w:val="mn-MN"/>
        </w:rPr>
        <w:t>одорхойлолт-4</w:t>
      </w:r>
      <w:r w:rsidR="00A327D9" w:rsidRPr="00E3792E">
        <w:rPr>
          <w:rFonts w:ascii="Arial" w:hAnsi="Arial" w:cs="Arial"/>
          <w:sz w:val="24"/>
          <w:szCs w:val="24"/>
          <w:lang w:val="mn-MN"/>
        </w:rPr>
        <w:t>-</w:t>
      </w:r>
      <w:r w:rsidR="00911852">
        <w:rPr>
          <w:rFonts w:ascii="Arial" w:hAnsi="Arial" w:cs="Arial"/>
          <w:sz w:val="24"/>
          <w:szCs w:val="24"/>
          <w:lang w:val="mn-MN"/>
        </w:rPr>
        <w:t>ыг тус тус хүргүүл</w:t>
      </w:r>
      <w:r w:rsidR="002B5DC4" w:rsidRPr="00E3792E">
        <w:rPr>
          <w:rFonts w:ascii="Arial" w:hAnsi="Arial" w:cs="Arial"/>
          <w:sz w:val="24"/>
          <w:szCs w:val="24"/>
          <w:lang w:val="mn-MN"/>
        </w:rPr>
        <w:t>сэн</w:t>
      </w:r>
      <w:r w:rsidR="009941FF" w:rsidRPr="00E3792E">
        <w:rPr>
          <w:rFonts w:ascii="Arial" w:hAnsi="Arial" w:cs="Arial"/>
          <w:sz w:val="24"/>
          <w:szCs w:val="24"/>
          <w:lang w:val="mn-MN"/>
        </w:rPr>
        <w:t xml:space="preserve"> байна. </w:t>
      </w:r>
    </w:p>
    <w:p w:rsidR="00136649" w:rsidRPr="00E3792E" w:rsidRDefault="00136649"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lastRenderedPageBreak/>
        <w:t>ИТХТ-ийн хуралдаанаас нийт 40 тогтоол гарсанаас</w:t>
      </w:r>
      <w:r w:rsidR="00911852">
        <w:rPr>
          <w:rFonts w:ascii="Arial" w:hAnsi="Arial" w:cs="Arial"/>
          <w:sz w:val="24"/>
          <w:szCs w:val="24"/>
          <w:lang w:val="mn-MN"/>
        </w:rPr>
        <w:t xml:space="preserve"> тогтоолын </w:t>
      </w:r>
      <w:r w:rsidRPr="00E3792E">
        <w:rPr>
          <w:rFonts w:ascii="Arial" w:hAnsi="Arial" w:cs="Arial"/>
          <w:sz w:val="24"/>
          <w:szCs w:val="24"/>
          <w:lang w:val="mn-MN"/>
        </w:rPr>
        <w:t xml:space="preserve"> биелэ</w:t>
      </w:r>
      <w:r w:rsidR="00811672">
        <w:rPr>
          <w:rFonts w:ascii="Arial" w:hAnsi="Arial" w:cs="Arial"/>
          <w:sz w:val="24"/>
          <w:szCs w:val="24"/>
          <w:lang w:val="mn-MN"/>
        </w:rPr>
        <w:t>л</w:t>
      </w:r>
      <w:r w:rsidRPr="00E3792E">
        <w:rPr>
          <w:rFonts w:ascii="Arial" w:hAnsi="Arial" w:cs="Arial"/>
          <w:sz w:val="24"/>
          <w:szCs w:val="24"/>
          <w:lang w:val="mn-MN"/>
        </w:rPr>
        <w:t>т</w:t>
      </w:r>
      <w:r w:rsidR="00911852">
        <w:rPr>
          <w:rFonts w:ascii="Arial" w:hAnsi="Arial" w:cs="Arial"/>
          <w:sz w:val="24"/>
          <w:szCs w:val="24"/>
          <w:lang w:val="mn-MN"/>
        </w:rPr>
        <w:t>, хэрэгжилт</w:t>
      </w:r>
      <w:r w:rsidRPr="00E3792E">
        <w:rPr>
          <w:rFonts w:ascii="Arial" w:hAnsi="Arial" w:cs="Arial"/>
          <w:sz w:val="24"/>
          <w:szCs w:val="24"/>
          <w:lang w:val="mn-MN"/>
        </w:rPr>
        <w:t xml:space="preserve">-95,5 хувьтай байна. </w:t>
      </w:r>
    </w:p>
    <w:p w:rsidR="00136649" w:rsidRPr="00E3792E" w:rsidRDefault="00136649"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 xml:space="preserve">2018 оны 03 сарын 09, 10 ны өдрүүдэд Улиастай суманд “Төрийн албаны удирдах ажилтны манлайлал, сахилга, хариуцлагыг дээшлүүлэх” анхдугаар зөвлөгөөнд ИТХ-ын дарга И.Энхтүвшин, ИТХ-ын Тэргүүлэгчдийн нарийн бичгийн дарга П.Сэдбазар нар,  </w:t>
      </w:r>
      <w:r w:rsidRPr="00E3792E">
        <w:rPr>
          <w:rFonts w:ascii="Arial" w:hAnsi="Arial" w:cs="Arial"/>
          <w:sz w:val="24"/>
          <w:szCs w:val="24"/>
        </w:rPr>
        <w:t xml:space="preserve">2018 </w:t>
      </w:r>
      <w:r w:rsidRPr="00E3792E">
        <w:rPr>
          <w:rFonts w:ascii="Arial" w:hAnsi="Arial" w:cs="Arial"/>
          <w:sz w:val="24"/>
          <w:szCs w:val="24"/>
          <w:lang w:val="mn-MN"/>
        </w:rPr>
        <w:t>оны 03 сарын 14, 15 –ны өдрүүдэд Улиастай суманд зохион байгууллагдсан “Монгол Улсын төлөөллийн</w:t>
      </w:r>
      <w:r w:rsidR="00911852">
        <w:rPr>
          <w:rFonts w:ascii="Arial" w:hAnsi="Arial" w:cs="Arial"/>
          <w:sz w:val="24"/>
          <w:szCs w:val="24"/>
          <w:lang w:val="mn-MN"/>
        </w:rPr>
        <w:t xml:space="preserve"> байгууллагыг бэхжүүлэх нь” төс</w:t>
      </w:r>
      <w:r w:rsidRPr="00E3792E">
        <w:rPr>
          <w:rFonts w:ascii="Arial" w:hAnsi="Arial" w:cs="Arial"/>
          <w:sz w:val="24"/>
          <w:szCs w:val="24"/>
          <w:lang w:val="mn-MN"/>
        </w:rPr>
        <w:t>лийн хүрээнд ”ИТХурлын Тэргүүлэгчдийн манлайлал” сурга</w:t>
      </w:r>
      <w:r w:rsidR="00811672">
        <w:rPr>
          <w:rFonts w:ascii="Arial" w:hAnsi="Arial" w:cs="Arial"/>
          <w:sz w:val="24"/>
          <w:szCs w:val="24"/>
          <w:lang w:val="mn-MN"/>
        </w:rPr>
        <w:t xml:space="preserve">лтад сумын ИТХ-ын Тэргүүлэгчид, </w:t>
      </w:r>
      <w:r w:rsidRPr="00E3792E">
        <w:rPr>
          <w:rFonts w:ascii="Arial" w:hAnsi="Arial" w:cs="Arial"/>
          <w:sz w:val="24"/>
          <w:szCs w:val="24"/>
          <w:lang w:val="mn-MN"/>
        </w:rPr>
        <w:t xml:space="preserve"> ИТХ-ын Тэргүүлэгчдийн нарийн бичгийн дарга П.Сэдбазар Удирдлагын академийн мэргэжил дээшлүүлэх институтээс 2018 оны 04 сарны 16-19-ний өдрүүдэд зохион байгуулсан </w:t>
      </w:r>
      <w:r w:rsidRPr="00E3792E">
        <w:rPr>
          <w:rFonts w:ascii="Arial" w:hAnsi="Arial" w:cs="Arial"/>
          <w:sz w:val="24"/>
          <w:szCs w:val="24"/>
        </w:rPr>
        <w:t>&lt;&lt;</w:t>
      </w:r>
      <w:r w:rsidRPr="00E3792E">
        <w:rPr>
          <w:rFonts w:ascii="Arial" w:hAnsi="Arial" w:cs="Arial"/>
          <w:sz w:val="24"/>
          <w:szCs w:val="24"/>
          <w:lang w:val="mn-MN"/>
        </w:rPr>
        <w:t xml:space="preserve"> Нутгийн өөрийн удирдлага: Бодлого, төлөвлөлт, зохион байгуулалт</w:t>
      </w:r>
      <w:r w:rsidRPr="00E3792E">
        <w:rPr>
          <w:rFonts w:ascii="Arial" w:hAnsi="Arial" w:cs="Arial"/>
          <w:sz w:val="24"/>
          <w:szCs w:val="24"/>
        </w:rPr>
        <w:t>&gt;&gt;</w:t>
      </w:r>
      <w:r w:rsidRPr="00E3792E">
        <w:rPr>
          <w:rFonts w:ascii="Arial" w:hAnsi="Arial" w:cs="Arial"/>
          <w:sz w:val="24"/>
          <w:szCs w:val="24"/>
          <w:lang w:val="mn-MN"/>
        </w:rPr>
        <w:t xml:space="preserve"> сэдэвт сургалтад хамрагдсан. </w:t>
      </w:r>
    </w:p>
    <w:p w:rsidR="00136649" w:rsidRPr="00E3792E" w:rsidRDefault="00136649"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2018 оны 04 сарын 25-26-ны өдрүүдэд Улиастай суманд аймгийн ИТХ, “МонФемНет” Төрийн бус байгууллагатай хамтран зохион байгуулсан эмэгтэй төлөөлөгчдөд зориулсан Манлайллын сургалтад Эмэгтэй төлөөлөгч Ё.Ариунжаргал, Г.Жавзансүрэн нарыг оролцуулсан.</w:t>
      </w:r>
    </w:p>
    <w:p w:rsidR="00762D25" w:rsidRPr="00E3792E" w:rsidRDefault="00762D25" w:rsidP="002C4CAE">
      <w:pPr>
        <w:spacing w:after="0" w:line="360" w:lineRule="auto"/>
        <w:ind w:firstLine="720"/>
        <w:jc w:val="both"/>
        <w:rPr>
          <w:rFonts w:ascii="Arial" w:hAnsi="Arial" w:cs="Arial"/>
          <w:color w:val="000000"/>
          <w:sz w:val="24"/>
          <w:szCs w:val="24"/>
          <w:bdr w:val="none" w:sz="0" w:space="0" w:color="auto" w:frame="1"/>
          <w:shd w:val="clear" w:color="auto" w:fill="FFFFFF"/>
          <w:lang w:val="mn-MN"/>
        </w:rPr>
      </w:pPr>
      <w:r w:rsidRPr="00E3792E">
        <w:rPr>
          <w:rStyle w:val="mceitemhidden"/>
          <w:rFonts w:ascii="Arial" w:hAnsi="Arial" w:cs="Arial"/>
          <w:color w:val="000000"/>
          <w:sz w:val="24"/>
          <w:szCs w:val="24"/>
          <w:bdr w:val="none" w:sz="0" w:space="0" w:color="auto" w:frame="1"/>
          <w:shd w:val="clear" w:color="auto" w:fill="FFFFFF"/>
          <w:lang w:val="mn-MN"/>
        </w:rPr>
        <w:t xml:space="preserve">Шийдвэр гаргахад иргэдийн оролцоог нэмэгдүүлэх зорилгоор Иргэдийн оролцоо </w:t>
      </w:r>
      <w:r w:rsidRPr="00E3792E">
        <w:rPr>
          <w:rStyle w:val="mceitemhidden"/>
          <w:rFonts w:ascii="Arial" w:hAnsi="Arial" w:cs="Arial"/>
          <w:color w:val="000000"/>
          <w:sz w:val="24"/>
          <w:szCs w:val="24"/>
          <w:bdr w:val="none" w:sz="0" w:space="0" w:color="auto" w:frame="1"/>
          <w:shd w:val="clear" w:color="auto" w:fill="FFFFFF"/>
        </w:rPr>
        <w:t>II</w:t>
      </w:r>
      <w:r w:rsidRPr="00E3792E">
        <w:rPr>
          <w:rStyle w:val="mceitemhidden"/>
          <w:rFonts w:ascii="Arial" w:hAnsi="Arial" w:cs="Arial"/>
          <w:color w:val="000000"/>
          <w:sz w:val="24"/>
          <w:szCs w:val="24"/>
          <w:bdr w:val="none" w:sz="0" w:space="0" w:color="auto" w:frame="1"/>
          <w:shd w:val="clear" w:color="auto" w:fill="FFFFFF"/>
          <w:lang w:val="mn-MN"/>
        </w:rPr>
        <w:t xml:space="preserve"> төслийн багтай хамтран 15 сургагч багш бэлтгэн ажиллаж байна. 2018 оны 01 сарын 28-31-ны өдрүүдэд Улаанбаатар хотод Иргэдийн оролцоо </w:t>
      </w:r>
      <w:r w:rsidRPr="00E3792E">
        <w:rPr>
          <w:rStyle w:val="mceitemhidden"/>
          <w:rFonts w:ascii="Arial" w:hAnsi="Arial" w:cs="Arial"/>
          <w:color w:val="000000"/>
          <w:sz w:val="24"/>
          <w:szCs w:val="24"/>
          <w:bdr w:val="none" w:sz="0" w:space="0" w:color="auto" w:frame="1"/>
          <w:shd w:val="clear" w:color="auto" w:fill="FFFFFF"/>
        </w:rPr>
        <w:t>II</w:t>
      </w:r>
      <w:r w:rsidRPr="00E3792E">
        <w:rPr>
          <w:rStyle w:val="mceitemhidden"/>
          <w:rFonts w:ascii="Arial" w:hAnsi="Arial" w:cs="Arial"/>
          <w:color w:val="000000"/>
          <w:sz w:val="24"/>
          <w:szCs w:val="24"/>
          <w:bdr w:val="none" w:sz="0" w:space="0" w:color="auto" w:frame="1"/>
          <w:shd w:val="clear" w:color="auto" w:fill="FFFFFF"/>
          <w:lang w:val="mn-MN"/>
        </w:rPr>
        <w:t xml:space="preserve"> төслийн баг болон Удирдлагын академиас хамтран зохион байгуулсан “Засаглал ба иргэдийн оролцоо” сургалтад ИТХ-ын дарга И.Энхтүвшин, Үржил багийн ИНХ-ын дарга Д.Батбаяр, Цэцүүх багийн ИНХ-ын дарга Г.Батдоо, сургагч багшаар б</w:t>
      </w:r>
      <w:r w:rsidR="00811672">
        <w:rPr>
          <w:rStyle w:val="mceitemhidden"/>
          <w:rFonts w:ascii="Arial" w:hAnsi="Arial" w:cs="Arial"/>
          <w:color w:val="000000"/>
          <w:sz w:val="24"/>
          <w:szCs w:val="24"/>
          <w:bdr w:val="none" w:sz="0" w:space="0" w:color="auto" w:frame="1"/>
          <w:shd w:val="clear" w:color="auto" w:fill="FFFFFF"/>
          <w:lang w:val="mn-MN"/>
        </w:rPr>
        <w:t xml:space="preserve">элтгэгдсэн Б.Соёл-эрдэнэ нарыг оролцуулсан. </w:t>
      </w:r>
    </w:p>
    <w:p w:rsidR="00A370AC" w:rsidRPr="00E3792E" w:rsidRDefault="00A370AC" w:rsidP="002C4CAE">
      <w:pPr>
        <w:spacing w:after="0" w:line="360" w:lineRule="auto"/>
        <w:ind w:firstLine="720"/>
        <w:jc w:val="both"/>
        <w:rPr>
          <w:rFonts w:ascii="Arial" w:eastAsia="Arial Unicode MS" w:hAnsi="Arial" w:cs="Arial"/>
          <w:sz w:val="24"/>
          <w:szCs w:val="24"/>
          <w:lang w:val="mn-MN"/>
        </w:rPr>
      </w:pPr>
      <w:r w:rsidRPr="00E3792E">
        <w:rPr>
          <w:rFonts w:ascii="Arial" w:eastAsia="Arial Unicode MS" w:hAnsi="Arial" w:cs="Arial"/>
          <w:sz w:val="24"/>
          <w:szCs w:val="24"/>
          <w:lang w:val="mn-MN"/>
        </w:rPr>
        <w:t>“Иргэдээс санаачлан зохион байгуулж байгаа овоо тахилга болон бусад баяр наадмыг тэмдэглэх журам”-ын төслийг хэлэлцэн баталж, сумын ИТХ-ын цахим хуудас, пэйж хуудас, иргэд, төрийн албан хаагчид, холбогдох албан тушаалтанд хүргэж, уг журмын дагуу 2018 оны 05 сарын 31-ны өдрийн ИТХ-ын Тэргүүлэгчдийн хуралдаанаар Үржил багийн Цагаан уулын Овоо, Зарт багийн Цагаан уулын Овоо, Хонгор багийн Овооны орой овоо, Хуягт Их Овоо, 2018 оны 06 сарын 17-ны өдрийн ИТХ-ын Тэргүүлэгчдийн хуралдаанаар Хонгор багийн Овоо толгойн овоо, 2018 оны 06 сарын 25-ны өдрийн ИТХ-ын Тэргүүлэгчдийн хуралдаанаар Цэцүүх багийн Их Өлтийн овоо, Их Жаргалантын овооны тайлга үйлдэх товыг тус тус тогтоож, БИНХ-ын дарга, багийн Засаг дарга, овооны тайлга зохион байгуулагч иргэд</w:t>
      </w:r>
      <w:r w:rsidR="00911852">
        <w:rPr>
          <w:rFonts w:ascii="Arial" w:eastAsia="Arial Unicode MS" w:hAnsi="Arial" w:cs="Arial"/>
          <w:sz w:val="24"/>
          <w:szCs w:val="24"/>
          <w:lang w:val="mn-MN"/>
        </w:rPr>
        <w:t>эд хүргүүлснээр</w:t>
      </w:r>
      <w:r w:rsidRPr="00E3792E">
        <w:rPr>
          <w:rFonts w:ascii="Arial" w:eastAsia="Arial Unicode MS" w:hAnsi="Arial" w:cs="Arial"/>
          <w:sz w:val="24"/>
          <w:szCs w:val="24"/>
          <w:lang w:val="mn-MN"/>
        </w:rPr>
        <w:t xml:space="preserve"> журмыг бү</w:t>
      </w:r>
      <w:r w:rsidR="00911852">
        <w:rPr>
          <w:rFonts w:ascii="Arial" w:eastAsia="Arial Unicode MS" w:hAnsi="Arial" w:cs="Arial"/>
          <w:sz w:val="24"/>
          <w:szCs w:val="24"/>
          <w:lang w:val="mn-MN"/>
        </w:rPr>
        <w:t>рэн хэрэгжүүлэн ажилласан.</w:t>
      </w:r>
      <w:r w:rsidRPr="00E3792E">
        <w:rPr>
          <w:rFonts w:ascii="Arial" w:eastAsia="Arial Unicode MS" w:hAnsi="Arial" w:cs="Arial"/>
          <w:sz w:val="24"/>
          <w:szCs w:val="24"/>
          <w:lang w:val="mn-MN"/>
        </w:rPr>
        <w:t xml:space="preserve"> </w:t>
      </w:r>
    </w:p>
    <w:p w:rsidR="00A370AC" w:rsidRPr="00E3792E" w:rsidRDefault="00A370AC" w:rsidP="002C4CAE">
      <w:pPr>
        <w:spacing w:line="360" w:lineRule="auto"/>
        <w:ind w:firstLine="720"/>
        <w:jc w:val="both"/>
        <w:rPr>
          <w:rFonts w:ascii="Arial" w:hAnsi="Arial" w:cs="Arial"/>
          <w:sz w:val="24"/>
          <w:szCs w:val="24"/>
          <w:lang w:val="mn-MN"/>
        </w:rPr>
      </w:pPr>
      <w:r w:rsidRPr="00E3792E">
        <w:rPr>
          <w:rFonts w:ascii="Arial" w:hAnsi="Arial" w:cs="Arial"/>
          <w:sz w:val="24"/>
          <w:szCs w:val="24"/>
          <w:lang w:val="mn-MN"/>
        </w:rPr>
        <w:lastRenderedPageBreak/>
        <w:t>Хог хаягдлын менежментийг сайжруулахад иргэдийн ойлголт ухамсрыг нэмэгдүүлэх замаар хоггүй сум бо</w:t>
      </w:r>
      <w:r w:rsidR="00E85D43">
        <w:rPr>
          <w:rFonts w:ascii="Arial" w:hAnsi="Arial" w:cs="Arial"/>
          <w:sz w:val="24"/>
          <w:szCs w:val="24"/>
          <w:lang w:val="mn-MN"/>
        </w:rPr>
        <w:t xml:space="preserve">лох зорилт тавин </w:t>
      </w:r>
      <w:r w:rsidRPr="00E3792E">
        <w:rPr>
          <w:rFonts w:ascii="Arial" w:hAnsi="Arial" w:cs="Arial"/>
          <w:sz w:val="24"/>
          <w:szCs w:val="24"/>
          <w:lang w:val="mn-MN"/>
        </w:rPr>
        <w:t>орон нутгийн хогны менежментийг сайжруулах иргэд, аж ахуйн нэгж, албан байгууллагын хандлагыг өөрчлөх хог хаягдлын тухай журмын төсөл боловсруулах зорилгоор  339 иргэнээс с</w:t>
      </w:r>
      <w:r w:rsidR="00911852">
        <w:rPr>
          <w:rFonts w:ascii="Arial" w:hAnsi="Arial" w:cs="Arial"/>
          <w:sz w:val="24"/>
          <w:szCs w:val="24"/>
          <w:lang w:val="mn-MN"/>
        </w:rPr>
        <w:t>анал асуулга авч дүнг нэгтгэн  с</w:t>
      </w:r>
      <w:r w:rsidRPr="00E3792E">
        <w:rPr>
          <w:rFonts w:ascii="Arial" w:hAnsi="Arial" w:cs="Arial"/>
          <w:sz w:val="24"/>
          <w:szCs w:val="24"/>
          <w:lang w:val="mn-MN"/>
        </w:rPr>
        <w:t xml:space="preserve">умын </w:t>
      </w:r>
      <w:r w:rsidR="00911852">
        <w:rPr>
          <w:rFonts w:ascii="Arial" w:hAnsi="Arial" w:cs="Arial"/>
          <w:sz w:val="24"/>
          <w:szCs w:val="24"/>
          <w:lang w:val="mn-MN"/>
        </w:rPr>
        <w:t xml:space="preserve">“Энгийн </w:t>
      </w:r>
      <w:r w:rsidRPr="00E3792E">
        <w:rPr>
          <w:rFonts w:ascii="Arial" w:hAnsi="Arial" w:cs="Arial"/>
          <w:sz w:val="24"/>
          <w:szCs w:val="24"/>
          <w:lang w:val="mn-MN"/>
        </w:rPr>
        <w:t xml:space="preserve">хог хаягдлын тухай журам”-ын төслийг боловсруулан </w:t>
      </w:r>
      <w:r w:rsidR="00E85D43">
        <w:rPr>
          <w:rFonts w:ascii="Arial" w:hAnsi="Arial" w:cs="Arial"/>
          <w:sz w:val="24"/>
          <w:szCs w:val="24"/>
          <w:lang w:val="mn-MN"/>
        </w:rPr>
        <w:t xml:space="preserve">ХЗДХ-ийн яаманд </w:t>
      </w:r>
      <w:r w:rsidRPr="00E3792E">
        <w:rPr>
          <w:rFonts w:ascii="Arial" w:hAnsi="Arial" w:cs="Arial"/>
          <w:sz w:val="24"/>
          <w:szCs w:val="24"/>
          <w:lang w:val="mn-MN"/>
        </w:rPr>
        <w:t xml:space="preserve">захиргааны хэм хэмжээний </w:t>
      </w:r>
      <w:r w:rsidR="00E85D43">
        <w:rPr>
          <w:rFonts w:ascii="Arial" w:hAnsi="Arial" w:cs="Arial"/>
          <w:sz w:val="24"/>
          <w:szCs w:val="24"/>
          <w:lang w:val="mn-MN"/>
        </w:rPr>
        <w:t>актаар бүртгүүлэхээр бэлтгэл ажлыг ханган ажиллаж</w:t>
      </w:r>
      <w:r w:rsidRPr="00E3792E">
        <w:rPr>
          <w:rFonts w:ascii="Arial" w:hAnsi="Arial" w:cs="Arial"/>
          <w:sz w:val="24"/>
          <w:szCs w:val="24"/>
          <w:lang w:val="mn-MN"/>
        </w:rPr>
        <w:t xml:space="preserve"> байна.  Энэ ажлын  хүрээнд иргэдийг цэвэр эрүүл орчинд амьдрах санал, санаачлагыг нэмэгдүүлж иргэдийн оролцоог дэмжих замаар сумын төвийн тохижилт өнгө үзэмжийг сайжруулж, шинэ арга барил, санал санаачлагыг дэмжих иргэдийн хандлагыг өөрчлөх зорилгоор Иргэдийн оролцоо</w:t>
      </w:r>
      <w:r w:rsidRPr="00E3792E">
        <w:rPr>
          <w:rFonts w:ascii="Arial" w:hAnsi="Arial" w:cs="Arial"/>
          <w:sz w:val="24"/>
          <w:szCs w:val="24"/>
        </w:rPr>
        <w:t xml:space="preserve"> II </w:t>
      </w:r>
      <w:r w:rsidRPr="00E3792E">
        <w:rPr>
          <w:rFonts w:ascii="Arial" w:hAnsi="Arial" w:cs="Arial"/>
          <w:sz w:val="24"/>
          <w:szCs w:val="24"/>
          <w:lang w:val="mn-MN"/>
        </w:rPr>
        <w:t xml:space="preserve">төслийн дэмжлэгтэйгээр </w:t>
      </w:r>
      <w:r w:rsidRPr="00E3792E">
        <w:rPr>
          <w:rFonts w:ascii="Arial" w:hAnsi="Arial" w:cs="Arial"/>
          <w:b/>
          <w:color w:val="2E74B5" w:themeColor="accent1" w:themeShade="BF"/>
          <w:sz w:val="24"/>
          <w:szCs w:val="24"/>
          <w:lang w:val="mn-MN"/>
        </w:rPr>
        <w:t>“Айл өрхүүд орчноо тохижуулах”</w:t>
      </w:r>
      <w:r w:rsidR="00911852">
        <w:rPr>
          <w:rFonts w:ascii="Arial" w:hAnsi="Arial" w:cs="Arial"/>
          <w:sz w:val="24"/>
          <w:szCs w:val="24"/>
          <w:lang w:val="mn-MN"/>
        </w:rPr>
        <w:t xml:space="preserve"> аян</w:t>
      </w:r>
      <w:r w:rsidRPr="00E3792E">
        <w:rPr>
          <w:rFonts w:ascii="Arial" w:hAnsi="Arial" w:cs="Arial"/>
          <w:sz w:val="24"/>
          <w:szCs w:val="24"/>
          <w:lang w:val="mn-MN"/>
        </w:rPr>
        <w:t xml:space="preserve">, </w:t>
      </w:r>
      <w:r w:rsidRPr="00E3792E">
        <w:rPr>
          <w:rFonts w:ascii="Arial" w:hAnsi="Arial" w:cs="Arial"/>
          <w:b/>
          <w:color w:val="2E74B5" w:themeColor="accent1" w:themeShade="BF"/>
          <w:sz w:val="24"/>
          <w:szCs w:val="24"/>
          <w:lang w:val="mn-MN"/>
        </w:rPr>
        <w:t>“Албан байгууллага, аж ахуйн нэгжүүд орчноо тохижуулах”</w:t>
      </w:r>
      <w:r w:rsidR="00911852">
        <w:rPr>
          <w:rFonts w:ascii="Arial" w:hAnsi="Arial" w:cs="Arial"/>
          <w:sz w:val="24"/>
          <w:szCs w:val="24"/>
          <w:lang w:val="mn-MN"/>
        </w:rPr>
        <w:t xml:space="preserve"> аян</w:t>
      </w:r>
      <w:r w:rsidRPr="00E3792E">
        <w:rPr>
          <w:rFonts w:ascii="Arial" w:hAnsi="Arial" w:cs="Arial"/>
          <w:sz w:val="24"/>
          <w:szCs w:val="24"/>
          <w:lang w:val="mn-MN"/>
        </w:rPr>
        <w:t xml:space="preserve">, ЕБС-ийн сурагчдын дунд </w:t>
      </w:r>
      <w:r w:rsidRPr="00E3792E">
        <w:rPr>
          <w:rFonts w:ascii="Arial" w:hAnsi="Arial" w:cs="Arial"/>
          <w:b/>
          <w:color w:val="2E74B5" w:themeColor="accent1" w:themeShade="BF"/>
          <w:sz w:val="24"/>
          <w:szCs w:val="24"/>
          <w:lang w:val="mn-MN"/>
        </w:rPr>
        <w:t>“Хог бүр баялаг”</w:t>
      </w:r>
      <w:r w:rsidRPr="00E3792E">
        <w:rPr>
          <w:rFonts w:ascii="Arial" w:hAnsi="Arial" w:cs="Arial"/>
          <w:sz w:val="24"/>
          <w:szCs w:val="24"/>
          <w:lang w:val="mn-MN"/>
        </w:rPr>
        <w:t xml:space="preserve">аяныг </w:t>
      </w:r>
      <w:r w:rsidR="00911852">
        <w:rPr>
          <w:rFonts w:ascii="Arial" w:hAnsi="Arial" w:cs="Arial"/>
          <w:sz w:val="24"/>
          <w:szCs w:val="24"/>
          <w:lang w:val="mn-MN"/>
        </w:rPr>
        <w:t xml:space="preserve">тус тус </w:t>
      </w:r>
      <w:r w:rsidRPr="00E3792E">
        <w:rPr>
          <w:rFonts w:ascii="Arial" w:hAnsi="Arial" w:cs="Arial"/>
          <w:sz w:val="24"/>
          <w:szCs w:val="24"/>
          <w:lang w:val="mn-MN"/>
        </w:rPr>
        <w:t>өрнүүлэн удир</w:t>
      </w:r>
      <w:r w:rsidR="00911852">
        <w:rPr>
          <w:rFonts w:ascii="Arial" w:hAnsi="Arial" w:cs="Arial"/>
          <w:sz w:val="24"/>
          <w:szCs w:val="24"/>
          <w:lang w:val="mn-MN"/>
        </w:rPr>
        <w:t>д</w:t>
      </w:r>
      <w:r w:rsidRPr="00E3792E">
        <w:rPr>
          <w:rFonts w:ascii="Arial" w:hAnsi="Arial" w:cs="Arial"/>
          <w:sz w:val="24"/>
          <w:szCs w:val="24"/>
          <w:lang w:val="mn-MN"/>
        </w:rPr>
        <w:t>амж боловсруулан бат</w:t>
      </w:r>
      <w:r w:rsidR="00911852">
        <w:rPr>
          <w:rFonts w:ascii="Arial" w:hAnsi="Arial" w:cs="Arial"/>
          <w:sz w:val="24"/>
          <w:szCs w:val="24"/>
          <w:lang w:val="mn-MN"/>
        </w:rPr>
        <w:t>л</w:t>
      </w:r>
      <w:r w:rsidR="007A04F0">
        <w:rPr>
          <w:rFonts w:ascii="Arial" w:hAnsi="Arial" w:cs="Arial"/>
          <w:sz w:val="24"/>
          <w:szCs w:val="24"/>
          <w:lang w:val="mn-MN"/>
        </w:rPr>
        <w:t>а</w:t>
      </w:r>
      <w:r w:rsidRPr="00E3792E">
        <w:rPr>
          <w:rFonts w:ascii="Arial" w:hAnsi="Arial" w:cs="Arial"/>
          <w:sz w:val="24"/>
          <w:szCs w:val="24"/>
          <w:lang w:val="mn-MN"/>
        </w:rPr>
        <w:t xml:space="preserve">ж 2018 оны 06 сарын 10-нд шалгаруулахаар төлөвлөж байсан боловч иргэд болон аж ахуйн нэгж, албан байгууллагуудын хүсэлтээр  шалгаруулалтын хугацааг  сунган 10 сарын 25-ны өдөр шалгаруулж, шагналыг гардуулсан. </w:t>
      </w:r>
    </w:p>
    <w:p w:rsidR="00A370AC" w:rsidRPr="00E3792E" w:rsidRDefault="00A370AC" w:rsidP="002C4CAE">
      <w:pPr>
        <w:spacing w:line="360" w:lineRule="auto"/>
        <w:ind w:firstLine="720"/>
        <w:jc w:val="both"/>
        <w:rPr>
          <w:rFonts w:ascii="Arial" w:eastAsia="Times New Roman" w:hAnsi="Arial" w:cs="Arial"/>
          <w:color w:val="000000"/>
          <w:sz w:val="24"/>
          <w:szCs w:val="24"/>
        </w:rPr>
      </w:pPr>
      <w:r w:rsidRPr="00E3792E">
        <w:rPr>
          <w:rFonts w:ascii="Arial" w:hAnsi="Arial" w:cs="Arial"/>
          <w:sz w:val="24"/>
          <w:szCs w:val="24"/>
          <w:lang w:val="mn-MN"/>
        </w:rPr>
        <w:t>2017 оны 12 дугаар сарын 27-ны өдрийн ИТХ-ын Тэргүүлэгчдийн хуралдаанаар Ойн мэргэжлийн байгууллагуудын 2017 оны үйл ажиллагааны тайланг хэлэлцээд Шинэ ойн цуурай ХХК-ний захирал Д.Цогтбаяр, Туна-Далай ээж ХХК-ний захирал И.Нарантуяа, Сонин-Өндөр ХХК-ний захирал Б.Байгалмаа,  нарын 2017 оны үйл ажиллагааг  хууль дүрмийн хэмжээнд явагдаж байна гэж 100 хувийн саналаар дүгнэсэн ба Хутагтын Индэр хоршооны захирал М.Пүрэвсүрэн, Рашаантын Цагаан гэрүүд ХХК-ний захирал В.Гэрэлгуа, Цагаан Уулын хишиг ХХК-ний ажилтан Гүнжжалам нарын 2017 оны үй</w:t>
      </w:r>
      <w:r w:rsidR="0042256A">
        <w:rPr>
          <w:rFonts w:ascii="Arial" w:hAnsi="Arial" w:cs="Arial"/>
          <w:sz w:val="24"/>
          <w:szCs w:val="24"/>
          <w:lang w:val="mn-MN"/>
        </w:rPr>
        <w:t>л ажиллагааны тайланг дахиж нэм</w:t>
      </w:r>
      <w:r w:rsidRPr="00E3792E">
        <w:rPr>
          <w:rFonts w:ascii="Arial" w:hAnsi="Arial" w:cs="Arial"/>
          <w:sz w:val="24"/>
          <w:szCs w:val="24"/>
          <w:lang w:val="mn-MN"/>
        </w:rPr>
        <w:t xml:space="preserve">ж тодруулж хэлэлцүүлэх шаардлагтай гэж шийдвэрлэсэн. </w:t>
      </w:r>
      <w:r w:rsidRPr="00E3792E">
        <w:rPr>
          <w:rFonts w:ascii="Arial" w:eastAsia="Times New Roman" w:hAnsi="Arial" w:cs="Arial"/>
          <w:color w:val="000000"/>
          <w:sz w:val="24"/>
          <w:szCs w:val="24"/>
        </w:rPr>
        <w:t>Албан байгууллагуудын 2018 оны үйл ажиллагааны тайланг 2018 оны 12 сарын 3-5 ны өдрүүдэд ИТХ-ын Тэргүүлэгчдийн хуралдаанаар хэлэлцэн үнэл</w:t>
      </w:r>
      <w:r w:rsidR="00E85D43">
        <w:rPr>
          <w:rFonts w:ascii="Arial" w:eastAsia="Times New Roman" w:hAnsi="Arial" w:cs="Arial"/>
          <w:color w:val="000000"/>
          <w:sz w:val="24"/>
          <w:szCs w:val="24"/>
          <w:lang w:val="mn-MN"/>
        </w:rPr>
        <w:t>эл</w:t>
      </w:r>
      <w:r w:rsidRPr="00E3792E">
        <w:rPr>
          <w:rFonts w:ascii="Arial" w:eastAsia="Times New Roman" w:hAnsi="Arial" w:cs="Arial"/>
          <w:color w:val="000000"/>
          <w:sz w:val="24"/>
          <w:szCs w:val="24"/>
        </w:rPr>
        <w:t xml:space="preserve">т өгч ажилласан. </w:t>
      </w:r>
    </w:p>
    <w:p w:rsidR="00DB102D" w:rsidRPr="00E3792E" w:rsidRDefault="00DB102D" w:rsidP="002C4CAE">
      <w:pPr>
        <w:spacing w:after="0" w:line="360" w:lineRule="auto"/>
        <w:ind w:firstLine="720"/>
        <w:jc w:val="both"/>
        <w:rPr>
          <w:sz w:val="24"/>
          <w:szCs w:val="24"/>
        </w:rPr>
      </w:pPr>
      <w:r w:rsidRPr="00E3792E">
        <w:rPr>
          <w:rFonts w:ascii="Arial" w:hAnsi="Arial" w:cs="Arial"/>
          <w:sz w:val="24"/>
          <w:szCs w:val="24"/>
          <w:lang w:val="mn-MN"/>
        </w:rPr>
        <w:t>Сумын ИТХ-ын Тэргүүлэгчдийн хуралдаанаас сумын түүхт 95 жилийн ойг тохиолдуулан үе үеийн ажилласаг, хөдөлмөрч иргэдийнхээ улс орны хөгжил дэвшилд оруулсан хувь нэмэр түүхэн бүтээн байгуулалтыг үнэлүүлэн төрөлх сумаа Монгол улсын төрийн дээд шагнал “АЛТАН ГАДАС” одонгоор шагнуулахаар тодорхойлсоны зэрэгцээ</w:t>
      </w:r>
      <w:r w:rsidR="0042256A">
        <w:rPr>
          <w:rFonts w:ascii="Arial" w:hAnsi="Arial" w:cs="Arial"/>
          <w:sz w:val="24"/>
          <w:szCs w:val="24"/>
          <w:lang w:val="mn-MN"/>
        </w:rPr>
        <w:t xml:space="preserve"> </w:t>
      </w:r>
      <w:r w:rsidRPr="00E3792E">
        <w:rPr>
          <w:rFonts w:ascii="Arial" w:eastAsia="Arial Unicode MS" w:hAnsi="Arial" w:cs="Arial"/>
          <w:sz w:val="24"/>
          <w:szCs w:val="24"/>
          <w:lang w:val="mn-MN"/>
        </w:rPr>
        <w:t>эрхэлсэн ажилдаа он удаа жил тогтвор суурьшилтай үр бүтээлтэй ажилл</w:t>
      </w:r>
      <w:r w:rsidR="0042256A">
        <w:rPr>
          <w:rFonts w:ascii="Arial" w:eastAsia="Arial Unicode MS" w:hAnsi="Arial" w:cs="Arial"/>
          <w:sz w:val="24"/>
          <w:szCs w:val="24"/>
          <w:lang w:val="mn-MN"/>
        </w:rPr>
        <w:t>а</w:t>
      </w:r>
      <w:r w:rsidRPr="00E3792E">
        <w:rPr>
          <w:rFonts w:ascii="Arial" w:eastAsia="Arial Unicode MS" w:hAnsi="Arial" w:cs="Arial"/>
          <w:sz w:val="24"/>
          <w:szCs w:val="24"/>
          <w:lang w:val="mn-MN"/>
        </w:rPr>
        <w:t xml:space="preserve">сан иргэдийг төрийн дээд шагнал, одонгоор шагнуулахаар тодорхойллоо. Үүнд: </w:t>
      </w:r>
    </w:p>
    <w:tbl>
      <w:tblPr>
        <w:tblStyle w:val="TableGrid"/>
        <w:tblW w:w="9464" w:type="dxa"/>
        <w:tblLook w:val="04A0" w:firstRow="1" w:lastRow="0" w:firstColumn="1" w:lastColumn="0" w:noHBand="0" w:noVBand="1"/>
      </w:tblPr>
      <w:tblGrid>
        <w:gridCol w:w="488"/>
        <w:gridCol w:w="4156"/>
        <w:gridCol w:w="4820"/>
      </w:tblGrid>
      <w:tr w:rsidR="006D13ED" w:rsidRPr="00E85D43" w:rsidTr="006D13ED">
        <w:tc>
          <w:tcPr>
            <w:tcW w:w="488"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lastRenderedPageBreak/>
              <w:t>№</w:t>
            </w:r>
          </w:p>
        </w:tc>
        <w:tc>
          <w:tcPr>
            <w:tcW w:w="4156"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 xml:space="preserve">Тодорхойлсон шагнал </w:t>
            </w:r>
          </w:p>
        </w:tc>
        <w:tc>
          <w:tcPr>
            <w:tcW w:w="4820"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 xml:space="preserve">Шагналд тодорхойлсон иргэд </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1</w:t>
            </w:r>
          </w:p>
        </w:tc>
        <w:tc>
          <w:tcPr>
            <w:tcW w:w="4156"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 xml:space="preserve">Монгол Улсын хөдөлмөрийн баатар цол </w:t>
            </w:r>
          </w:p>
        </w:tc>
        <w:tc>
          <w:tcPr>
            <w:tcW w:w="4820"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 xml:space="preserve">Бадамгаравын Гангаамаа </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2</w:t>
            </w:r>
          </w:p>
        </w:tc>
        <w:tc>
          <w:tcPr>
            <w:tcW w:w="4156"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Монгол улсын баатар цол</w:t>
            </w:r>
            <w:r>
              <w:rPr>
                <w:rFonts w:ascii="Arial" w:hAnsi="Arial" w:cs="Arial"/>
                <w:sz w:val="20"/>
                <w:szCs w:val="24"/>
                <w:lang w:val="mn-MN"/>
              </w:rPr>
              <w:t>оор нэхэн шагнуулах</w:t>
            </w:r>
            <w:r w:rsidRPr="00E85D43">
              <w:rPr>
                <w:rFonts w:ascii="Arial" w:hAnsi="Arial" w:cs="Arial"/>
                <w:sz w:val="20"/>
                <w:szCs w:val="24"/>
                <w:lang w:val="mn-MN"/>
              </w:rPr>
              <w:t xml:space="preserve"> </w:t>
            </w:r>
          </w:p>
        </w:tc>
        <w:tc>
          <w:tcPr>
            <w:tcW w:w="4820" w:type="dxa"/>
          </w:tcPr>
          <w:p w:rsidR="006D13ED" w:rsidRPr="00E85D43" w:rsidRDefault="006D13ED" w:rsidP="00C338D6">
            <w:pPr>
              <w:jc w:val="both"/>
              <w:rPr>
                <w:rFonts w:ascii="Arial" w:hAnsi="Arial" w:cs="Arial"/>
                <w:sz w:val="20"/>
                <w:szCs w:val="24"/>
                <w:lang w:val="mn-MN"/>
              </w:rPr>
            </w:pPr>
            <w:r w:rsidRPr="00E85D43">
              <w:rPr>
                <w:rFonts w:ascii="Arial" w:eastAsia="Arial Unicode MS" w:hAnsi="Arial" w:cs="Arial"/>
                <w:sz w:val="20"/>
                <w:szCs w:val="24"/>
                <w:lang w:val="mn-MN"/>
              </w:rPr>
              <w:t xml:space="preserve">Найдансүрэнгийн Дандархайдавыг нэхэн шагнуулахаар тодорхойлсон. </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3</w:t>
            </w:r>
          </w:p>
        </w:tc>
        <w:tc>
          <w:tcPr>
            <w:tcW w:w="4156"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lang w:val="mn-MN"/>
              </w:rPr>
              <w:t>Хөдөлмөрийн гавьяаны улаан тугийн одон</w:t>
            </w:r>
          </w:p>
        </w:tc>
        <w:tc>
          <w:tcPr>
            <w:tcW w:w="4820"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lang w:val="mn-MN"/>
              </w:rPr>
              <w:t>Г.Ишжамц, С.Түвдэндаржаа, Ж.Лхагважав, Б.Шагдарсүрэн, П.Цэрэнбат, С.Чимэдбавуу</w:t>
            </w:r>
            <w:r>
              <w:rPr>
                <w:rFonts w:ascii="Arial" w:eastAsia="Arial Unicode MS" w:hAnsi="Arial" w:cs="Arial"/>
                <w:sz w:val="20"/>
                <w:szCs w:val="24"/>
                <w:lang w:val="mn-MN"/>
              </w:rPr>
              <w:t>, Г.Сумъяа</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4</w:t>
            </w:r>
          </w:p>
        </w:tc>
        <w:tc>
          <w:tcPr>
            <w:tcW w:w="4156"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rPr>
              <w:t>Алтан гадас одон</w:t>
            </w:r>
          </w:p>
        </w:tc>
        <w:tc>
          <w:tcPr>
            <w:tcW w:w="4820"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lang w:val="mn-MN"/>
              </w:rPr>
              <w:t>Б.Энхбаяр, Х.Түвдэн, Г.Сүмбэдоо, Д.Гарвийна, С.Пүрэвсамбуу, Б.Гэлэгжамц, Д.Лхамрагчаа, В.Пүрэврагчаа, Д.Аюурзана, М.Гэнээренчин, Г.Доржпүрэв, Г.Чойжилсүрэн, Н.Самбуу-ёндон, И.Нансал, Ц.Даваасамбуу, И.Лавдансүрэн, П.Ренчиндорж, Ч.Доржпалам, С.Оюунцэцэг</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5</w:t>
            </w:r>
          </w:p>
        </w:tc>
        <w:tc>
          <w:tcPr>
            <w:tcW w:w="4156" w:type="dxa"/>
          </w:tcPr>
          <w:p w:rsidR="006D13ED" w:rsidRPr="00E85D43" w:rsidRDefault="006D13ED" w:rsidP="00C338D6">
            <w:pPr>
              <w:jc w:val="both"/>
              <w:rPr>
                <w:rFonts w:ascii="Arial" w:eastAsia="Arial Unicode MS" w:hAnsi="Arial" w:cs="Arial"/>
                <w:sz w:val="20"/>
                <w:szCs w:val="24"/>
                <w:lang w:val="mn-MN"/>
              </w:rPr>
            </w:pPr>
            <w:r w:rsidRPr="00E85D43">
              <w:rPr>
                <w:rFonts w:ascii="Arial" w:eastAsia="Arial Unicode MS" w:hAnsi="Arial" w:cs="Arial"/>
                <w:sz w:val="20"/>
                <w:szCs w:val="24"/>
                <w:lang w:val="mn-MN"/>
              </w:rPr>
              <w:t xml:space="preserve">Алдарт эхийн 1 дүгээр одон </w:t>
            </w:r>
          </w:p>
        </w:tc>
        <w:tc>
          <w:tcPr>
            <w:tcW w:w="4820" w:type="dxa"/>
          </w:tcPr>
          <w:p w:rsidR="006D13ED" w:rsidRPr="00E85D43" w:rsidRDefault="006D13ED" w:rsidP="00C338D6">
            <w:pPr>
              <w:jc w:val="both"/>
              <w:rPr>
                <w:rFonts w:ascii="Arial" w:eastAsia="Arial Unicode MS" w:hAnsi="Arial" w:cs="Arial"/>
                <w:sz w:val="20"/>
                <w:szCs w:val="24"/>
                <w:lang w:val="mn-MN"/>
              </w:rPr>
            </w:pPr>
            <w:r w:rsidRPr="00E85D43">
              <w:rPr>
                <w:rFonts w:ascii="Arial" w:eastAsia="Arial Unicode MS" w:hAnsi="Arial" w:cs="Arial"/>
                <w:sz w:val="20"/>
                <w:szCs w:val="24"/>
                <w:lang w:val="mn-MN"/>
              </w:rPr>
              <w:t>4 эхчүүд</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6</w:t>
            </w:r>
          </w:p>
        </w:tc>
        <w:tc>
          <w:tcPr>
            <w:tcW w:w="4156" w:type="dxa"/>
          </w:tcPr>
          <w:p w:rsidR="006D13ED" w:rsidRPr="00E85D43" w:rsidRDefault="006D13ED" w:rsidP="00C338D6">
            <w:pPr>
              <w:jc w:val="both"/>
              <w:rPr>
                <w:rFonts w:ascii="Arial" w:eastAsia="Arial Unicode MS" w:hAnsi="Arial" w:cs="Arial"/>
                <w:sz w:val="20"/>
                <w:szCs w:val="24"/>
                <w:lang w:val="mn-MN"/>
              </w:rPr>
            </w:pPr>
            <w:r w:rsidRPr="00E85D43">
              <w:rPr>
                <w:rFonts w:ascii="Arial" w:eastAsia="Arial Unicode MS" w:hAnsi="Arial" w:cs="Arial"/>
                <w:sz w:val="20"/>
                <w:szCs w:val="24"/>
                <w:lang w:val="mn-MN"/>
              </w:rPr>
              <w:t xml:space="preserve">Алдарт  эхийн 2 дугаар одон </w:t>
            </w:r>
          </w:p>
        </w:tc>
        <w:tc>
          <w:tcPr>
            <w:tcW w:w="4820" w:type="dxa"/>
          </w:tcPr>
          <w:p w:rsidR="006D13ED" w:rsidRPr="00E85D43" w:rsidRDefault="006D13ED" w:rsidP="00C338D6">
            <w:pPr>
              <w:jc w:val="both"/>
              <w:rPr>
                <w:rFonts w:ascii="Arial" w:eastAsia="Arial Unicode MS" w:hAnsi="Arial" w:cs="Arial"/>
                <w:sz w:val="20"/>
                <w:szCs w:val="24"/>
                <w:lang w:val="mn-MN"/>
              </w:rPr>
            </w:pPr>
            <w:r w:rsidRPr="00E85D43">
              <w:rPr>
                <w:rFonts w:ascii="Arial" w:eastAsia="Arial Unicode MS" w:hAnsi="Arial" w:cs="Arial"/>
                <w:sz w:val="20"/>
                <w:szCs w:val="24"/>
                <w:lang w:val="mn-MN"/>
              </w:rPr>
              <w:t>28 эхчүүд</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sidRPr="00E85D43">
              <w:rPr>
                <w:rFonts w:ascii="Arial" w:hAnsi="Arial" w:cs="Arial"/>
                <w:sz w:val="20"/>
                <w:szCs w:val="24"/>
                <w:lang w:val="mn-MN"/>
              </w:rPr>
              <w:t>7</w:t>
            </w:r>
          </w:p>
        </w:tc>
        <w:tc>
          <w:tcPr>
            <w:tcW w:w="4156"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rPr>
              <w:t>Хөдөлмөрийн хүндэт медаль</w:t>
            </w:r>
          </w:p>
        </w:tc>
        <w:tc>
          <w:tcPr>
            <w:tcW w:w="4820"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lang w:val="mn-MN"/>
              </w:rPr>
              <w:t>Э.Энхтуяа, Ж.Өлзийбаяр, Д.Туул, Б.Халтар, Б.Батбаяр, Н.Жигжиддорж, П.Дамба, М.Өлзийбаяр, Ж.Цэрэнпэл, З.Гаваа, Б.Батсүх, Г.Сэдбазар, М.Дум, С.Дуламрагчаа, Б.Дүгэр, Р.Цэрэнтогтох, Д.Биндэрьяа, Д.Ренчинханд, Д.Жавзанпагам, Д.Чимэдцэрэн, Д.Дэмчигжав, В.Радна-очир, Д.Цэвэгжав, М.Доржпүрэв, Т.Нямандэлэг, Д.Жигжидсүрэн, Р.Жанчив, С.Дагвачүлтэм, Л.Туваандорж, Р.Цэрэнпүрэв, Ж.Эрдэнэмөнх, Т.Дондов</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Pr>
                <w:rFonts w:ascii="Arial" w:hAnsi="Arial" w:cs="Arial"/>
                <w:sz w:val="20"/>
                <w:szCs w:val="24"/>
                <w:lang w:val="mn-MN"/>
              </w:rPr>
              <w:t>8</w:t>
            </w:r>
          </w:p>
        </w:tc>
        <w:tc>
          <w:tcPr>
            <w:tcW w:w="4156" w:type="dxa"/>
          </w:tcPr>
          <w:p w:rsidR="006D13ED" w:rsidRPr="005D12D3" w:rsidRDefault="006D13ED" w:rsidP="00C338D6">
            <w:pPr>
              <w:jc w:val="both"/>
              <w:rPr>
                <w:rFonts w:ascii="Arial" w:eastAsia="Arial Unicode MS" w:hAnsi="Arial" w:cs="Arial"/>
                <w:sz w:val="20"/>
                <w:szCs w:val="24"/>
                <w:lang w:val="mn-MN"/>
              </w:rPr>
            </w:pPr>
            <w:r>
              <w:rPr>
                <w:rFonts w:ascii="Arial" w:eastAsia="Arial Unicode MS" w:hAnsi="Arial" w:cs="Arial"/>
                <w:sz w:val="20"/>
                <w:szCs w:val="24"/>
                <w:lang w:val="mn-MN"/>
              </w:rPr>
              <w:t>“МОНГОЛ УЛСЫН АВАРГА МАЛЧИН” цол тэмдэг</w:t>
            </w:r>
          </w:p>
        </w:tc>
        <w:tc>
          <w:tcPr>
            <w:tcW w:w="4820" w:type="dxa"/>
          </w:tcPr>
          <w:p w:rsidR="006D13ED" w:rsidRPr="00E85D43" w:rsidRDefault="006D13ED" w:rsidP="00C338D6">
            <w:pPr>
              <w:jc w:val="both"/>
              <w:rPr>
                <w:rFonts w:ascii="Arial" w:eastAsia="Arial Unicode MS" w:hAnsi="Arial" w:cs="Arial"/>
                <w:sz w:val="20"/>
                <w:szCs w:val="24"/>
                <w:lang w:val="mn-MN"/>
              </w:rPr>
            </w:pPr>
            <w:r>
              <w:rPr>
                <w:rFonts w:ascii="Arial" w:eastAsia="Arial Unicode MS" w:hAnsi="Arial" w:cs="Arial"/>
                <w:sz w:val="20"/>
                <w:szCs w:val="24"/>
                <w:lang w:val="mn-MN"/>
              </w:rPr>
              <w:t xml:space="preserve">Б.Мөнхбат </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Pr>
                <w:rFonts w:ascii="Arial" w:hAnsi="Arial" w:cs="Arial"/>
                <w:sz w:val="20"/>
                <w:szCs w:val="24"/>
                <w:lang w:val="mn-MN"/>
              </w:rPr>
              <w:t>9</w:t>
            </w:r>
          </w:p>
        </w:tc>
        <w:tc>
          <w:tcPr>
            <w:tcW w:w="4156"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rPr>
              <w:t>“АЙМГИЙН АВАРГА МАЛЧИН” цол тэмдэг</w:t>
            </w:r>
          </w:p>
        </w:tc>
        <w:tc>
          <w:tcPr>
            <w:tcW w:w="4820"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rPr>
              <w:t xml:space="preserve">Г.Энхбаяр, </w:t>
            </w:r>
            <w:r w:rsidRPr="00E85D43">
              <w:rPr>
                <w:rFonts w:ascii="Arial" w:eastAsia="Arial Unicode MS" w:hAnsi="Arial" w:cs="Arial"/>
                <w:sz w:val="20"/>
                <w:szCs w:val="24"/>
                <w:lang w:val="mn-MN"/>
              </w:rPr>
              <w:t>М.Ганбаатар,  А.Батмөнх, Г.Батжаргал, Р.Батэрдэнэ, С.Лхагвасүрэн, Б.Баярхүү</w:t>
            </w:r>
          </w:p>
        </w:tc>
      </w:tr>
      <w:tr w:rsidR="006D13ED" w:rsidRPr="00E85D43" w:rsidTr="006D13ED">
        <w:tc>
          <w:tcPr>
            <w:tcW w:w="488" w:type="dxa"/>
          </w:tcPr>
          <w:p w:rsidR="006D13ED" w:rsidRPr="00E85D43" w:rsidRDefault="006D13ED" w:rsidP="00C338D6">
            <w:pPr>
              <w:jc w:val="both"/>
              <w:rPr>
                <w:rFonts w:ascii="Arial" w:hAnsi="Arial" w:cs="Arial"/>
                <w:sz w:val="20"/>
                <w:szCs w:val="24"/>
                <w:lang w:val="mn-MN"/>
              </w:rPr>
            </w:pPr>
            <w:r>
              <w:rPr>
                <w:rFonts w:ascii="Arial" w:hAnsi="Arial" w:cs="Arial"/>
                <w:sz w:val="20"/>
                <w:szCs w:val="24"/>
                <w:lang w:val="mn-MN"/>
              </w:rPr>
              <w:t>10</w:t>
            </w:r>
          </w:p>
        </w:tc>
        <w:tc>
          <w:tcPr>
            <w:tcW w:w="4156"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rPr>
              <w:t>“АЙМГИЙН АЛДАРТ УЯАЧ” цол тэмдэг</w:t>
            </w:r>
          </w:p>
        </w:tc>
        <w:tc>
          <w:tcPr>
            <w:tcW w:w="4820" w:type="dxa"/>
          </w:tcPr>
          <w:p w:rsidR="006D13ED" w:rsidRPr="00E85D43" w:rsidRDefault="006D13ED" w:rsidP="00C338D6">
            <w:pPr>
              <w:jc w:val="both"/>
              <w:rPr>
                <w:rFonts w:ascii="Arial" w:hAnsi="Arial" w:cs="Arial"/>
                <w:sz w:val="20"/>
                <w:szCs w:val="24"/>
              </w:rPr>
            </w:pPr>
            <w:r w:rsidRPr="00E85D43">
              <w:rPr>
                <w:rFonts w:ascii="Arial" w:eastAsia="Arial Unicode MS" w:hAnsi="Arial" w:cs="Arial"/>
                <w:sz w:val="20"/>
                <w:szCs w:val="24"/>
                <w:lang w:val="mn-MN"/>
              </w:rPr>
              <w:t>Б.Цэрэндорж, Ё.Насанбат, Ч.Жамсран Л.Төрмөнх</w:t>
            </w:r>
          </w:p>
        </w:tc>
      </w:tr>
    </w:tbl>
    <w:p w:rsidR="00DB102D" w:rsidRPr="00E3792E" w:rsidRDefault="00DB102D" w:rsidP="002C4CAE">
      <w:pPr>
        <w:tabs>
          <w:tab w:val="left" w:pos="720"/>
        </w:tabs>
        <w:spacing w:after="0" w:line="360" w:lineRule="auto"/>
        <w:jc w:val="both"/>
        <w:rPr>
          <w:rFonts w:ascii="Arial" w:eastAsia="Arial Unicode MS" w:hAnsi="Arial" w:cs="Arial"/>
          <w:sz w:val="24"/>
          <w:szCs w:val="24"/>
        </w:rPr>
      </w:pPr>
    </w:p>
    <w:p w:rsidR="00DB102D" w:rsidRPr="00E3792E" w:rsidRDefault="00DB102D" w:rsidP="002C4CAE">
      <w:pPr>
        <w:spacing w:after="0" w:line="360" w:lineRule="auto"/>
        <w:ind w:firstLine="720"/>
        <w:jc w:val="both"/>
        <w:rPr>
          <w:rFonts w:ascii="Arial" w:eastAsia="Arial Unicode MS" w:hAnsi="Arial" w:cs="Arial"/>
          <w:sz w:val="24"/>
          <w:szCs w:val="24"/>
          <w:lang w:val="mn-MN"/>
        </w:rPr>
      </w:pPr>
      <w:r w:rsidRPr="00E3792E">
        <w:rPr>
          <w:rFonts w:ascii="Arial" w:eastAsia="Arial Unicode MS" w:hAnsi="Arial" w:cs="Arial"/>
          <w:sz w:val="24"/>
          <w:szCs w:val="24"/>
          <w:lang w:val="mn-MN"/>
        </w:rPr>
        <w:t>Сумын “Иргэдийн Төлөөлөгчдийн Хурлын нэрэмжит шагналтан”  шагналы</w:t>
      </w:r>
      <w:r w:rsidR="0042256A">
        <w:rPr>
          <w:rFonts w:ascii="Arial" w:eastAsia="Arial Unicode MS" w:hAnsi="Arial" w:cs="Arial"/>
          <w:sz w:val="24"/>
          <w:szCs w:val="24"/>
          <w:lang w:val="mn-MN"/>
        </w:rPr>
        <w:t>г бий болгож,  олгох журмыг бата</w:t>
      </w:r>
      <w:r w:rsidRPr="00E3792E">
        <w:rPr>
          <w:rFonts w:ascii="Arial" w:eastAsia="Arial Unicode MS" w:hAnsi="Arial" w:cs="Arial"/>
          <w:sz w:val="24"/>
          <w:szCs w:val="24"/>
          <w:lang w:val="mn-MN"/>
        </w:rPr>
        <w:t xml:space="preserve">лсаны дагуу 2017 оны ажил үйлсээрээ тэргүүлж </w:t>
      </w:r>
      <w:r w:rsidRPr="00E3792E">
        <w:rPr>
          <w:rFonts w:ascii="Arial" w:hAnsi="Arial" w:cs="Arial"/>
          <w:sz w:val="24"/>
          <w:szCs w:val="24"/>
          <w:lang w:val="mn-MN"/>
        </w:rPr>
        <w:t xml:space="preserve">орон нутгийн нэр хүндийг улсад гарган </w:t>
      </w:r>
      <w:r w:rsidR="0042256A">
        <w:rPr>
          <w:rFonts w:ascii="Arial" w:eastAsia="Arial Unicode MS" w:hAnsi="Arial" w:cs="Arial"/>
          <w:sz w:val="24"/>
          <w:szCs w:val="24"/>
          <w:lang w:val="mn-MN"/>
        </w:rPr>
        <w:t>“УЛСЫН АВАРГА МАЛЧИН” цол тэмд</w:t>
      </w:r>
      <w:r w:rsidRPr="00E3792E">
        <w:rPr>
          <w:rFonts w:ascii="Arial" w:eastAsia="Arial Unicode MS" w:hAnsi="Arial" w:cs="Arial"/>
          <w:sz w:val="24"/>
          <w:szCs w:val="24"/>
          <w:lang w:val="mn-MN"/>
        </w:rPr>
        <w:t>гээр шагнагдсан Т.Энхтүвшинг 2017 оны Их-Уул сумын “Иргэдийн Төлөөлөгчдийн Хурлын нэрэмжит шагналтан”-аар шалгаруулж, 2018 оны 02 сарын 07-ны өдөр шагналыг гардууллаа.</w:t>
      </w:r>
    </w:p>
    <w:p w:rsidR="00DB102D" w:rsidRPr="00E3792E" w:rsidRDefault="00DB102D"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Улсын аварга малчин, аймгийн аварга малчин, аймгийн алдарт уяач, сумын аварга малчин, сумын алдарт</w:t>
      </w:r>
      <w:r w:rsidR="0042256A">
        <w:rPr>
          <w:rFonts w:ascii="Arial" w:hAnsi="Arial" w:cs="Arial"/>
          <w:sz w:val="24"/>
          <w:szCs w:val="24"/>
          <w:lang w:val="mn-MN"/>
        </w:rPr>
        <w:t xml:space="preserve"> уяачаар шалгарсан нутгийн малч</w:t>
      </w:r>
      <w:r w:rsidRPr="00E3792E">
        <w:rPr>
          <w:rFonts w:ascii="Arial" w:hAnsi="Arial" w:cs="Arial"/>
          <w:sz w:val="24"/>
          <w:szCs w:val="24"/>
          <w:lang w:val="mn-MN"/>
        </w:rPr>
        <w:t>дад шагнал гардуулах үйл ажиллагаанд ИТХ-ын Тэргүүлэгчид болон тухайн багаас сонгогдсон  ИТХ-ын Төлөөлөгчид бүгд идэвх санаачлаг</w:t>
      </w:r>
      <w:r w:rsidR="0042256A">
        <w:rPr>
          <w:rFonts w:ascii="Arial" w:hAnsi="Arial" w:cs="Arial"/>
          <w:sz w:val="24"/>
          <w:szCs w:val="24"/>
          <w:lang w:val="mn-MN"/>
        </w:rPr>
        <w:t>а</w:t>
      </w:r>
      <w:r w:rsidRPr="00E3792E">
        <w:rPr>
          <w:rFonts w:ascii="Arial" w:hAnsi="Arial" w:cs="Arial"/>
          <w:sz w:val="24"/>
          <w:szCs w:val="24"/>
          <w:lang w:val="mn-MN"/>
        </w:rPr>
        <w:t>тай оролцсон.</w:t>
      </w:r>
    </w:p>
    <w:p w:rsidR="00A370AC" w:rsidRPr="00E3792E" w:rsidRDefault="00DB102D" w:rsidP="002C4CAE">
      <w:pPr>
        <w:spacing w:after="0" w:line="360" w:lineRule="auto"/>
        <w:ind w:firstLine="720"/>
        <w:jc w:val="both"/>
        <w:rPr>
          <w:rFonts w:ascii="Arial" w:eastAsia="Times New Roman" w:hAnsi="Arial" w:cs="Arial"/>
          <w:color w:val="000000"/>
          <w:sz w:val="24"/>
          <w:szCs w:val="24"/>
        </w:rPr>
      </w:pPr>
      <w:r w:rsidRPr="00DB102D">
        <w:rPr>
          <w:rFonts w:ascii="Arial" w:eastAsia="Times New Roman" w:hAnsi="Arial" w:cs="Arial"/>
          <w:color w:val="000000"/>
          <w:sz w:val="24"/>
          <w:szCs w:val="24"/>
        </w:rPr>
        <w:t xml:space="preserve">ИТХ-ын ажлын албаны ажилтантай болох талаар аймгийн ИТХ-ын дарга болон ажлын албанд хүсэлт тавин ажиллаж байна. </w:t>
      </w:r>
    </w:p>
    <w:p w:rsidR="00762D25" w:rsidRPr="00E3792E" w:rsidRDefault="00DB102D" w:rsidP="002C4CAE">
      <w:pPr>
        <w:spacing w:after="0" w:line="360" w:lineRule="auto"/>
        <w:ind w:firstLine="720"/>
        <w:jc w:val="both"/>
        <w:rPr>
          <w:rStyle w:val="mceitemhidden"/>
          <w:rFonts w:ascii="Arial" w:hAnsi="Arial" w:cs="Arial"/>
          <w:color w:val="000000"/>
          <w:sz w:val="24"/>
          <w:szCs w:val="24"/>
          <w:bdr w:val="none" w:sz="0" w:space="0" w:color="auto" w:frame="1"/>
          <w:shd w:val="clear" w:color="auto" w:fill="FFFFFF"/>
          <w:lang w:val="mn-MN"/>
        </w:rPr>
      </w:pPr>
      <w:r w:rsidRPr="00E3792E">
        <w:rPr>
          <w:rStyle w:val="mceitemhidden"/>
          <w:rFonts w:ascii="Arial" w:hAnsi="Arial" w:cs="Arial"/>
          <w:color w:val="000000"/>
          <w:sz w:val="24"/>
          <w:szCs w:val="24"/>
          <w:bdr w:val="none" w:sz="0" w:space="0" w:color="auto" w:frame="1"/>
          <w:shd w:val="clear" w:color="auto" w:fill="FFFFFF"/>
          <w:lang w:val="mn-MN"/>
        </w:rPr>
        <w:t xml:space="preserve">ИТХ-ын 2018 оны 04 сарын 04-ны өдрийн А/15 тоотоор ИТХ-ын бодлогын хороодын дарга нарт 2018 оны жилийн ажлын төлөвлөгөөг хороодын хуралдаанаар  хэлэлцэн батлаж, мөрдөж ажиллах үүрэг чиглэл өгсөн. </w:t>
      </w:r>
    </w:p>
    <w:p w:rsidR="00A370AC" w:rsidRPr="00E85D43" w:rsidRDefault="00762D25" w:rsidP="002C4CAE">
      <w:pPr>
        <w:spacing w:after="0" w:line="360" w:lineRule="auto"/>
        <w:ind w:firstLine="720"/>
        <w:jc w:val="both"/>
        <w:rPr>
          <w:rFonts w:ascii="Arial" w:eastAsia="Arial Unicode MS" w:hAnsi="Arial" w:cs="Arial"/>
          <w:sz w:val="24"/>
          <w:szCs w:val="24"/>
          <w:lang w:val="mn-MN"/>
        </w:rPr>
      </w:pPr>
      <w:r w:rsidRPr="00E3792E">
        <w:rPr>
          <w:rFonts w:ascii="Arial" w:hAnsi="Arial" w:cs="Arial"/>
          <w:sz w:val="24"/>
          <w:szCs w:val="24"/>
          <w:lang w:val="mn-MN"/>
        </w:rPr>
        <w:lastRenderedPageBreak/>
        <w:t xml:space="preserve">2018 оны 05 сарын 04-ний өдрийн ИТХ-ын Тэргүүлэгчдийн хуралдаанаар </w:t>
      </w:r>
      <w:r w:rsidRPr="00E3792E">
        <w:rPr>
          <w:rFonts w:ascii="Arial" w:eastAsia="Arial Unicode MS" w:hAnsi="Arial" w:cs="Arial"/>
          <w:sz w:val="24"/>
          <w:szCs w:val="24"/>
          <w:lang w:val="mn-MN"/>
        </w:rPr>
        <w:t>Гэр бүлийн хүчирхийлэлтэй тэмцэх тухай, Хүүхэд хамгааллын тухай хуул</w:t>
      </w:r>
      <w:r w:rsidR="0042256A">
        <w:rPr>
          <w:rFonts w:ascii="Arial" w:eastAsia="Arial Unicode MS" w:hAnsi="Arial" w:cs="Arial"/>
          <w:sz w:val="24"/>
          <w:szCs w:val="24"/>
          <w:lang w:val="mn-MN"/>
        </w:rPr>
        <w:t xml:space="preserve">ьд заасан чиг үүргийг хэрэгжүүлэн ажиллах </w:t>
      </w:r>
      <w:r w:rsidRPr="00E3792E">
        <w:rPr>
          <w:rFonts w:ascii="Arial" w:eastAsia="Arial Unicode MS" w:hAnsi="Arial" w:cs="Arial"/>
          <w:sz w:val="24"/>
          <w:szCs w:val="24"/>
          <w:lang w:val="mn-MN"/>
        </w:rPr>
        <w:t xml:space="preserve"> Хамтарсан багийг </w:t>
      </w:r>
      <w:r w:rsidRPr="00E3792E">
        <w:rPr>
          <w:rFonts w:ascii="Arial" w:hAnsi="Arial" w:cs="Arial"/>
          <w:sz w:val="24"/>
          <w:szCs w:val="24"/>
          <w:lang w:val="mn-MN"/>
        </w:rPr>
        <w:t xml:space="preserve"> Ахлагч М.Гансүх-сумын Засаг дарга, нарийн бичгийн дарга Ё.Сэлэнгэ- Хөдөлмөр, нийгмийн халамж үйлчилгээний ажилтан, гишүүд: Г.Жавзансүрэн-ЭМТөвийн эрхлэгч их эмч, М.Амгаланбаатар- Хэсгийн төлөөлөгч, Г.Ууганцэцэг- ЕБСургуулийн нийгмийн ажилтан, Т.Эрдэнэчимэг-Хүүхдийн цэцэрлэгийн аргазүйч, Н.Дэмэдхорол- Дэлхийн зөн Завхан хангай орон нутгийн хөтөлбөрийн хөгжлийн чиглүүлэгч нарын бүрэлдэхүүнтэй байгуулсан.  </w:t>
      </w:r>
    </w:p>
    <w:p w:rsidR="0002203B" w:rsidRPr="00E3792E" w:rsidRDefault="0002203B"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 xml:space="preserve">2017 оны ХАСХОМ-ны мэдүүлэг гаргах эрх бүхий 31 мэдүүлэг гаргагчийн мэдүүлгийг хуулийн хугацаанд нь мэдүүлсэн. </w:t>
      </w:r>
    </w:p>
    <w:p w:rsidR="00DB102D" w:rsidRPr="00E85D43" w:rsidRDefault="00DB102D" w:rsidP="002C4CAE">
      <w:pPr>
        <w:spacing w:after="0" w:line="360" w:lineRule="auto"/>
        <w:ind w:firstLine="720"/>
        <w:jc w:val="both"/>
        <w:rPr>
          <w:rFonts w:ascii="Arial" w:eastAsia="Times New Roman" w:hAnsi="Arial" w:cs="Arial"/>
          <w:color w:val="000000"/>
          <w:sz w:val="24"/>
          <w:szCs w:val="24"/>
          <w:lang w:val="mn-MN"/>
        </w:rPr>
      </w:pPr>
      <w:r w:rsidRPr="00DB102D">
        <w:rPr>
          <w:rFonts w:ascii="Arial" w:eastAsia="Times New Roman" w:hAnsi="Arial" w:cs="Arial"/>
          <w:b/>
          <w:bCs/>
          <w:color w:val="000000"/>
          <w:sz w:val="24"/>
          <w:szCs w:val="24"/>
          <w:highlight w:val="yellow"/>
          <w:u w:val="single"/>
        </w:rPr>
        <w:t>Зорилт-2:</w:t>
      </w:r>
      <w:r w:rsidRPr="00DB102D">
        <w:rPr>
          <w:rFonts w:ascii="Arial" w:eastAsia="Times New Roman" w:hAnsi="Arial" w:cs="Arial"/>
          <w:i/>
          <w:color w:val="000000"/>
          <w:sz w:val="24"/>
          <w:szCs w:val="24"/>
          <w:highlight w:val="yellow"/>
          <w:u w:val="single"/>
        </w:rPr>
        <w:t>Сумын эдийн засаг, нийгмийг хөгжүүлэх бодлого төлөвлөлтийг оновчтой болгож, дэд хөтөлбөрүүд гарган хэрэгжилтийг хангуулах, удирдлага зохион байгуулалтыг хэрэгжүүлэх талаар</w:t>
      </w:r>
      <w:r w:rsidR="00E85D43" w:rsidRPr="00E85D43">
        <w:rPr>
          <w:rFonts w:ascii="Arial" w:eastAsia="Times New Roman" w:hAnsi="Arial" w:cs="Arial"/>
          <w:i/>
          <w:color w:val="000000"/>
          <w:sz w:val="24"/>
          <w:szCs w:val="24"/>
          <w:highlight w:val="yellow"/>
          <w:u w:val="single"/>
          <w:lang w:val="mn-MN"/>
        </w:rPr>
        <w:t>:</w:t>
      </w:r>
    </w:p>
    <w:p w:rsidR="00DB102D" w:rsidRPr="00E3792E" w:rsidRDefault="00DB102D" w:rsidP="002C4CAE">
      <w:pPr>
        <w:spacing w:after="0" w:line="360" w:lineRule="auto"/>
        <w:ind w:firstLine="720"/>
        <w:jc w:val="both"/>
        <w:rPr>
          <w:rFonts w:ascii="Arial" w:eastAsia="Times New Roman" w:hAnsi="Arial" w:cs="Arial"/>
          <w:bCs/>
          <w:color w:val="000000"/>
          <w:sz w:val="24"/>
          <w:szCs w:val="24"/>
          <w:lang w:val="mn-MN"/>
        </w:rPr>
      </w:pPr>
      <w:r w:rsidRPr="00E3792E">
        <w:rPr>
          <w:rFonts w:ascii="Arial" w:eastAsia="Times New Roman" w:hAnsi="Arial" w:cs="Arial"/>
          <w:bCs/>
          <w:color w:val="000000"/>
          <w:sz w:val="24"/>
          <w:szCs w:val="24"/>
        </w:rPr>
        <w:t>ИТХ-ын Тэргүүлэгчдийн 2018 оны 02 сарын 06-ны өдрийн А/06 тоот тогтоолоор  Улсын аварга малчин, Аймгийн аварга малчин, Сумын аварга малчин, Аймгийн алдарт уяач, Сумын алдарт уяач, Мянгат малчин, Ачит ээж, 80-89 настай ахмадууд болон ажил үйлсээрээ тэргүүлсэн нэр бүхий хүмүүст хүндэтгэл үзүүлэхэд 7025000 /долоон сая хорин таван мянган/ төгрөг,  Улаанбаатар, Эрдэнэт хот дахь нутгийн зөвлөлийн золголтод оролцоход 5500000 /таван сая таван зуун мянган/ төгрөг, нийт 12525000 /арван хоёр сая таван зуун хорин таван мянган/ төгрөгийг өмнөх оны татварын давсан орлог</w:t>
      </w:r>
      <w:r w:rsidR="0042256A">
        <w:rPr>
          <w:rFonts w:ascii="Arial" w:eastAsia="Times New Roman" w:hAnsi="Arial" w:cs="Arial"/>
          <w:bCs/>
          <w:color w:val="000000"/>
          <w:sz w:val="24"/>
          <w:szCs w:val="24"/>
        </w:rPr>
        <w:t>ын үлдэгдлээс гаргаж зарцуулах</w:t>
      </w:r>
      <w:r w:rsidRPr="00E3792E">
        <w:rPr>
          <w:rFonts w:ascii="Arial" w:eastAsia="Times New Roman" w:hAnsi="Arial" w:cs="Arial"/>
          <w:bCs/>
          <w:color w:val="000000"/>
          <w:sz w:val="24"/>
          <w:szCs w:val="24"/>
        </w:rPr>
        <w:t xml:space="preserve"> эрх</w:t>
      </w:r>
      <w:r w:rsidR="0042256A">
        <w:rPr>
          <w:rFonts w:ascii="Arial" w:eastAsia="Times New Roman" w:hAnsi="Arial" w:cs="Arial"/>
          <w:bCs/>
          <w:color w:val="000000"/>
          <w:sz w:val="24"/>
          <w:szCs w:val="24"/>
          <w:lang w:val="mn-MN"/>
        </w:rPr>
        <w:t xml:space="preserve">ийг ЗДТГ-т </w:t>
      </w:r>
      <w:r w:rsidRPr="00E3792E">
        <w:rPr>
          <w:rFonts w:ascii="Arial" w:eastAsia="Times New Roman" w:hAnsi="Arial" w:cs="Arial"/>
          <w:bCs/>
          <w:color w:val="000000"/>
          <w:sz w:val="24"/>
          <w:szCs w:val="24"/>
        </w:rPr>
        <w:t xml:space="preserve"> олг</w:t>
      </w:r>
      <w:r w:rsidR="0042256A">
        <w:rPr>
          <w:rFonts w:ascii="Arial" w:eastAsia="Times New Roman" w:hAnsi="Arial" w:cs="Arial"/>
          <w:bCs/>
          <w:color w:val="000000"/>
          <w:sz w:val="24"/>
          <w:szCs w:val="24"/>
          <w:lang w:val="mn-MN"/>
        </w:rPr>
        <w:t>о</w:t>
      </w:r>
      <w:r w:rsidRPr="00E3792E">
        <w:rPr>
          <w:rFonts w:ascii="Arial" w:eastAsia="Times New Roman" w:hAnsi="Arial" w:cs="Arial"/>
          <w:bCs/>
          <w:color w:val="000000"/>
          <w:sz w:val="24"/>
          <w:szCs w:val="24"/>
        </w:rPr>
        <w:t xml:space="preserve">сон.  </w:t>
      </w:r>
    </w:p>
    <w:p w:rsidR="008A1A67" w:rsidRPr="00E3792E" w:rsidRDefault="0042256A" w:rsidP="002C4CAE">
      <w:pPr>
        <w:spacing w:after="0" w:line="36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lang w:val="mn-MN"/>
        </w:rPr>
        <w:t>Орхон аймагт</w:t>
      </w:r>
      <w:r w:rsidR="008A1A67" w:rsidRPr="008A1A67">
        <w:rPr>
          <w:rFonts w:ascii="Arial" w:eastAsia="Times New Roman" w:hAnsi="Arial" w:cs="Arial"/>
          <w:color w:val="000000"/>
          <w:sz w:val="24"/>
          <w:szCs w:val="24"/>
        </w:rPr>
        <w:t xml:space="preserve"> "Эрдэнэт хотын цагаан сар" үзэсгэлэн худалдаанд сум орон нутгийн цагаан идээ болон бусад бүтээгдэхүүн ү</w:t>
      </w:r>
      <w:r w:rsidR="00E85D43">
        <w:rPr>
          <w:rFonts w:ascii="Arial" w:eastAsia="Times New Roman" w:hAnsi="Arial" w:cs="Arial"/>
          <w:color w:val="000000"/>
          <w:sz w:val="24"/>
          <w:szCs w:val="24"/>
        </w:rPr>
        <w:t>йлдвэрлэгч иргэдийг оролцуулсан</w:t>
      </w:r>
      <w:r>
        <w:rPr>
          <w:rFonts w:ascii="Arial" w:eastAsia="Times New Roman" w:hAnsi="Arial" w:cs="Arial"/>
          <w:color w:val="000000"/>
          <w:sz w:val="24"/>
          <w:szCs w:val="24"/>
        </w:rPr>
        <w:t xml:space="preserve"> </w:t>
      </w:r>
      <w:r>
        <w:rPr>
          <w:rFonts w:ascii="Arial" w:eastAsia="Times New Roman" w:hAnsi="Arial" w:cs="Arial"/>
          <w:color w:val="000000"/>
          <w:sz w:val="24"/>
          <w:szCs w:val="24"/>
          <w:lang w:val="mn-MN"/>
        </w:rPr>
        <w:t>ба мөн</w:t>
      </w:r>
      <w:r w:rsidR="00E85D43">
        <w:rPr>
          <w:rFonts w:ascii="Arial" w:eastAsia="Times New Roman" w:hAnsi="Arial" w:cs="Arial"/>
          <w:color w:val="000000"/>
          <w:sz w:val="24"/>
          <w:szCs w:val="24"/>
        </w:rPr>
        <w:t xml:space="preserve"> а</w:t>
      </w:r>
      <w:r w:rsidR="008A1A67" w:rsidRPr="008A1A67">
        <w:rPr>
          <w:rFonts w:ascii="Arial" w:eastAsia="Times New Roman" w:hAnsi="Arial" w:cs="Arial"/>
          <w:color w:val="000000"/>
          <w:sz w:val="24"/>
          <w:szCs w:val="24"/>
        </w:rPr>
        <w:t>ймгийн эмэгтэйчүүдийн холбоо, Дэлхийн зөн Завхан хангай орон нутгийг хөгжүүлэх хөтөлбөртэй хамтарч зөөлөн эдлэл, эсгий эдлэл, хүнсний ногоо тариалан эрхлэгч 15 бүлгийн бүтээгдэхүүнүүдийн үзэсгэлэнг  2018 оны 04 сарын 21, 22-ны өдрүүдэд сумын соёлын төвд  зохио</w:t>
      </w:r>
      <w:r>
        <w:rPr>
          <w:rFonts w:ascii="Arial" w:eastAsia="Times New Roman" w:hAnsi="Arial" w:cs="Arial"/>
          <w:color w:val="000000"/>
          <w:sz w:val="24"/>
          <w:szCs w:val="24"/>
        </w:rPr>
        <w:t>н байгуулан "Эх орон" телевиз</w:t>
      </w:r>
      <w:r>
        <w:rPr>
          <w:rFonts w:ascii="Arial" w:eastAsia="Times New Roman" w:hAnsi="Arial" w:cs="Arial"/>
          <w:color w:val="000000"/>
          <w:sz w:val="24"/>
          <w:szCs w:val="24"/>
          <w:lang w:val="mn-MN"/>
        </w:rPr>
        <w:t>ээр</w:t>
      </w:r>
      <w:r>
        <w:rPr>
          <w:rFonts w:ascii="Arial" w:eastAsia="Times New Roman" w:hAnsi="Arial" w:cs="Arial"/>
          <w:color w:val="000000"/>
          <w:sz w:val="24"/>
          <w:szCs w:val="24"/>
        </w:rPr>
        <w:t xml:space="preserve"> нэвтрүүлэг бэлтг</w:t>
      </w:r>
      <w:r>
        <w:rPr>
          <w:rFonts w:ascii="Arial" w:eastAsia="Times New Roman" w:hAnsi="Arial" w:cs="Arial"/>
          <w:color w:val="000000"/>
          <w:sz w:val="24"/>
          <w:szCs w:val="24"/>
          <w:lang w:val="mn-MN"/>
        </w:rPr>
        <w:t>үүлэн</w:t>
      </w:r>
      <w:r w:rsidR="008A1A67" w:rsidRPr="008A1A67">
        <w:rPr>
          <w:rFonts w:ascii="Arial" w:eastAsia="Times New Roman" w:hAnsi="Arial" w:cs="Arial"/>
          <w:color w:val="000000"/>
          <w:sz w:val="24"/>
          <w:szCs w:val="24"/>
        </w:rPr>
        <w:t xml:space="preserve"> орон даяр сурталчлах арга хэмжээ авч ажилласан.</w:t>
      </w:r>
      <w:r w:rsidR="00E85D43">
        <w:rPr>
          <w:rFonts w:ascii="Arial" w:eastAsia="Times New Roman" w:hAnsi="Arial" w:cs="Arial"/>
          <w:color w:val="000000"/>
          <w:sz w:val="24"/>
          <w:szCs w:val="24"/>
          <w:lang w:val="mn-MN"/>
        </w:rPr>
        <w:t xml:space="preserve"> Мөн </w:t>
      </w:r>
      <w:r w:rsidR="008A1A67" w:rsidRPr="008A1A67">
        <w:rPr>
          <w:rFonts w:ascii="Arial" w:eastAsia="Times New Roman" w:hAnsi="Arial" w:cs="Arial"/>
          <w:color w:val="000000"/>
          <w:sz w:val="24"/>
          <w:szCs w:val="24"/>
        </w:rPr>
        <w:t>2018 оны 10 сарын 31-ны өдөр Иргэний танхимд сумын ү</w:t>
      </w:r>
      <w:r w:rsidR="00E85D43">
        <w:rPr>
          <w:rFonts w:ascii="Arial" w:eastAsia="Times New Roman" w:hAnsi="Arial" w:cs="Arial"/>
          <w:color w:val="000000"/>
          <w:sz w:val="24"/>
          <w:szCs w:val="24"/>
        </w:rPr>
        <w:t xml:space="preserve">йлдвэрлэл үйлчилгээ </w:t>
      </w:r>
      <w:r>
        <w:rPr>
          <w:rFonts w:ascii="Arial" w:eastAsia="Times New Roman" w:hAnsi="Arial" w:cs="Arial"/>
          <w:color w:val="000000"/>
          <w:sz w:val="24"/>
          <w:szCs w:val="24"/>
        </w:rPr>
        <w:t>эрх</w:t>
      </w:r>
      <w:r w:rsidR="00E85D43">
        <w:rPr>
          <w:rFonts w:ascii="Arial" w:eastAsia="Times New Roman" w:hAnsi="Arial" w:cs="Arial"/>
          <w:color w:val="000000"/>
          <w:sz w:val="24"/>
          <w:szCs w:val="24"/>
        </w:rPr>
        <w:t>лэгч 15 иргэдийн бүлгийн</w:t>
      </w:r>
      <w:r>
        <w:rPr>
          <w:rFonts w:ascii="Arial" w:eastAsia="Times New Roman" w:hAnsi="Arial" w:cs="Arial"/>
          <w:color w:val="000000"/>
          <w:sz w:val="24"/>
          <w:szCs w:val="24"/>
        </w:rPr>
        <w:t xml:space="preserve"> бараа, бүтээгдэхүүн</w:t>
      </w:r>
      <w:r>
        <w:rPr>
          <w:rFonts w:ascii="Arial" w:eastAsia="Times New Roman" w:hAnsi="Arial" w:cs="Arial"/>
          <w:color w:val="000000"/>
          <w:sz w:val="24"/>
          <w:szCs w:val="24"/>
          <w:lang w:val="mn-MN"/>
        </w:rPr>
        <w:t>ий</w:t>
      </w:r>
      <w:r w:rsidR="008A1A67" w:rsidRPr="008A1A67">
        <w:rPr>
          <w:rFonts w:ascii="Arial" w:eastAsia="Times New Roman" w:hAnsi="Arial" w:cs="Arial"/>
          <w:color w:val="000000"/>
          <w:sz w:val="24"/>
          <w:szCs w:val="24"/>
        </w:rPr>
        <w:t xml:space="preserve"> үзэсгэлэн худалдааг </w:t>
      </w:r>
      <w:r w:rsidR="00936BB2">
        <w:rPr>
          <w:rFonts w:ascii="Arial" w:eastAsia="Times New Roman" w:hAnsi="Arial" w:cs="Arial"/>
          <w:color w:val="000000"/>
          <w:sz w:val="24"/>
          <w:szCs w:val="24"/>
        </w:rPr>
        <w:t xml:space="preserve">зохион байгуулсан байна. </w:t>
      </w:r>
    </w:p>
    <w:p w:rsidR="008A1A67" w:rsidRPr="00E3792E" w:rsidRDefault="008A1A67" w:rsidP="002C4CAE">
      <w:pPr>
        <w:spacing w:after="0" w:line="360" w:lineRule="auto"/>
        <w:ind w:firstLine="720"/>
        <w:jc w:val="both"/>
        <w:rPr>
          <w:rFonts w:ascii="Arial" w:eastAsia="Times New Roman" w:hAnsi="Arial" w:cs="Arial"/>
          <w:color w:val="000000"/>
          <w:sz w:val="24"/>
          <w:szCs w:val="24"/>
        </w:rPr>
      </w:pPr>
      <w:r w:rsidRPr="008A1A67">
        <w:rPr>
          <w:rFonts w:ascii="Arial" w:eastAsia="Times New Roman" w:hAnsi="Arial" w:cs="Arial"/>
          <w:color w:val="000000"/>
          <w:sz w:val="24"/>
          <w:szCs w:val="24"/>
        </w:rPr>
        <w:t xml:space="preserve">Гаднаас худалдан авалтыг бууруулж, орон нутгийн үйлдвэрлэл үйлчилгээ эрхлэгч, баялаг бүтээгчдийг дэмжих бодлого  хэрэгжүүлэн сургууль, цэцэрлэгийн </w:t>
      </w:r>
      <w:r w:rsidRPr="008A1A67">
        <w:rPr>
          <w:rFonts w:ascii="Arial" w:eastAsia="Times New Roman" w:hAnsi="Arial" w:cs="Arial"/>
          <w:color w:val="000000"/>
          <w:sz w:val="24"/>
          <w:szCs w:val="24"/>
        </w:rPr>
        <w:lastRenderedPageBreak/>
        <w:t>болон сурагчдын үдийн цайнд орон нутгийн хүнсий бүтээгдэхүүн үйлдвэрлэгч иргэн, аж ахуйн нэгжийн хүнсний эрүүл ахуйн шаардлага хангасан бүтээгдэхүүнийг хэр</w:t>
      </w:r>
      <w:r w:rsidR="0042256A">
        <w:rPr>
          <w:rFonts w:ascii="Arial" w:eastAsia="Times New Roman" w:hAnsi="Arial" w:cs="Arial"/>
          <w:color w:val="000000"/>
          <w:sz w:val="24"/>
          <w:szCs w:val="24"/>
        </w:rPr>
        <w:t>эглэх талаар зөвлөмж чиглэл өг</w:t>
      </w:r>
      <w:r w:rsidR="0042256A">
        <w:rPr>
          <w:rFonts w:ascii="Arial" w:eastAsia="Times New Roman" w:hAnsi="Arial" w:cs="Arial"/>
          <w:color w:val="000000"/>
          <w:sz w:val="24"/>
          <w:szCs w:val="24"/>
          <w:lang w:val="mn-MN"/>
        </w:rPr>
        <w:t>ч</w:t>
      </w:r>
      <w:r w:rsidRPr="008A1A67">
        <w:rPr>
          <w:rFonts w:ascii="Arial" w:eastAsia="Times New Roman" w:hAnsi="Arial" w:cs="Arial"/>
          <w:color w:val="000000"/>
          <w:sz w:val="24"/>
          <w:szCs w:val="24"/>
        </w:rPr>
        <w:t xml:space="preserve"> ажиллаж байна.  </w:t>
      </w:r>
    </w:p>
    <w:p w:rsidR="0042256A" w:rsidRDefault="008A1A67" w:rsidP="002C4CAE">
      <w:pPr>
        <w:spacing w:after="0" w:line="360" w:lineRule="auto"/>
        <w:ind w:firstLine="720"/>
        <w:jc w:val="both"/>
        <w:rPr>
          <w:rFonts w:ascii="Arial" w:eastAsia="Times New Roman" w:hAnsi="Arial" w:cs="Arial"/>
          <w:color w:val="000000"/>
          <w:sz w:val="24"/>
          <w:szCs w:val="24"/>
          <w:lang w:val="mn-MN"/>
        </w:rPr>
      </w:pPr>
      <w:r w:rsidRPr="008A1A67">
        <w:rPr>
          <w:rFonts w:ascii="Arial" w:eastAsia="Times New Roman" w:hAnsi="Arial" w:cs="Arial"/>
          <w:color w:val="000000"/>
          <w:sz w:val="24"/>
          <w:szCs w:val="24"/>
        </w:rPr>
        <w:t>Аймгийн ИТХ-ын Тэргүүлэгчдийн 2017 оны 09 сарын 27-ны өдрийн 67 тоот тогтоолын дагуу ИТХ-ын Тэргүүлэгчдийн 2017 оны 12 сарын 27-ны өдрийн хуралдаанаар ИТХ-ын дэргэдэх сумын өмч хамгаалах байнгын</w:t>
      </w:r>
      <w:r w:rsidR="0042256A">
        <w:rPr>
          <w:rFonts w:ascii="Arial" w:eastAsia="Times New Roman" w:hAnsi="Arial" w:cs="Arial"/>
          <w:color w:val="000000"/>
          <w:sz w:val="24"/>
          <w:szCs w:val="24"/>
          <w:lang w:val="mn-MN"/>
        </w:rPr>
        <w:t xml:space="preserve"> зөвлөлийг дараах бүрэлдүүнтэй байгуулсан: Зөвлөлийн</w:t>
      </w:r>
      <w:r w:rsidRPr="008A1A67">
        <w:rPr>
          <w:rFonts w:ascii="Arial" w:eastAsia="Times New Roman" w:hAnsi="Arial" w:cs="Arial"/>
          <w:color w:val="000000"/>
          <w:sz w:val="24"/>
          <w:szCs w:val="24"/>
        </w:rPr>
        <w:t xml:space="preserve"> дарга Г.Батсүх-Газрын даамал </w:t>
      </w:r>
    </w:p>
    <w:p w:rsidR="002126C8" w:rsidRPr="00E3792E" w:rsidRDefault="0042256A" w:rsidP="002C4CAE">
      <w:pPr>
        <w:spacing w:after="0" w:line="36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lang w:val="mn-MN"/>
        </w:rPr>
        <w:t>Г</w:t>
      </w:r>
      <w:r w:rsidR="008A1A67" w:rsidRPr="008A1A67">
        <w:rPr>
          <w:rFonts w:ascii="Arial" w:eastAsia="Times New Roman" w:hAnsi="Arial" w:cs="Arial"/>
          <w:color w:val="000000"/>
          <w:sz w:val="24"/>
          <w:szCs w:val="24"/>
        </w:rPr>
        <w:t>ишүүд</w:t>
      </w:r>
      <w:r>
        <w:rPr>
          <w:rFonts w:ascii="Arial" w:eastAsia="Times New Roman" w:hAnsi="Arial" w:cs="Arial"/>
          <w:color w:val="000000"/>
          <w:sz w:val="24"/>
          <w:szCs w:val="24"/>
          <w:lang w:val="mn-MN"/>
        </w:rPr>
        <w:t>эд</w:t>
      </w:r>
      <w:r w:rsidR="008A1A67" w:rsidRPr="008A1A67">
        <w:rPr>
          <w:rFonts w:ascii="Arial" w:eastAsia="Times New Roman" w:hAnsi="Arial" w:cs="Arial"/>
          <w:color w:val="000000"/>
          <w:sz w:val="24"/>
          <w:szCs w:val="24"/>
        </w:rPr>
        <w:t>: Ч.Болдбаатар-ИТХ-ын төлөөлөгч, Д.Сандагсүрэн-ЕБС-ийн багш, Д.Лхагважав-Хүүхдийн цэцэрлэгийн гэрээт ажилтан Э.Энхтуяа-ЭМТ-ийн сувилагч. Өмч хамгаалах байнгын зөвлөл төсөвт байгууллагуудын</w:t>
      </w:r>
      <w:r w:rsidR="00936BB2">
        <w:rPr>
          <w:rFonts w:ascii="Arial" w:eastAsia="Times New Roman" w:hAnsi="Arial" w:cs="Arial"/>
          <w:color w:val="000000"/>
          <w:sz w:val="24"/>
          <w:szCs w:val="24"/>
          <w:lang w:val="mn-MN"/>
        </w:rPr>
        <w:t xml:space="preserve"> цаашид зориулалтын дагуу ашиглах боломжгүй болсон, ашиглалтын хугацаа дууссан эд хөрөнгийг актлуулах</w:t>
      </w:r>
      <w:r w:rsidR="008A1A67" w:rsidRPr="008A1A67">
        <w:rPr>
          <w:rFonts w:ascii="Arial" w:eastAsia="Times New Roman" w:hAnsi="Arial" w:cs="Arial"/>
          <w:color w:val="000000"/>
          <w:sz w:val="24"/>
          <w:szCs w:val="24"/>
        </w:rPr>
        <w:t xml:space="preserve"> хүсэлтийг хүлээн авч дүгнэлт гарган ИТХ-ын Тэргүүлэгчдийн хуралд</w:t>
      </w:r>
      <w:r>
        <w:rPr>
          <w:rFonts w:ascii="Arial" w:eastAsia="Times New Roman" w:hAnsi="Arial" w:cs="Arial"/>
          <w:color w:val="000000"/>
          <w:sz w:val="24"/>
          <w:szCs w:val="24"/>
        </w:rPr>
        <w:t>аанд оруулах бэлтгэл</w:t>
      </w:r>
      <w:r>
        <w:rPr>
          <w:rFonts w:ascii="Arial" w:eastAsia="Times New Roman" w:hAnsi="Arial" w:cs="Arial"/>
          <w:color w:val="000000"/>
          <w:sz w:val="24"/>
          <w:szCs w:val="24"/>
          <w:lang w:val="mn-MN"/>
        </w:rPr>
        <w:t xml:space="preserve"> ажлыг</w:t>
      </w:r>
      <w:r w:rsidR="00936BB2">
        <w:rPr>
          <w:rFonts w:ascii="Arial" w:eastAsia="Times New Roman" w:hAnsi="Arial" w:cs="Arial"/>
          <w:color w:val="000000"/>
          <w:sz w:val="24"/>
          <w:szCs w:val="24"/>
        </w:rPr>
        <w:t xml:space="preserve"> хангаж байна. </w:t>
      </w:r>
    </w:p>
    <w:p w:rsidR="00936BB2" w:rsidRDefault="0042256A" w:rsidP="002C4CAE">
      <w:pPr>
        <w:spacing w:after="0" w:line="36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lang w:val="mn-MN"/>
        </w:rPr>
        <w:t>ИТХ-ын “</w:t>
      </w:r>
      <w:r w:rsidR="002126C8" w:rsidRPr="002126C8">
        <w:rPr>
          <w:rFonts w:ascii="Arial" w:eastAsia="Times New Roman" w:hAnsi="Arial" w:cs="Arial"/>
          <w:color w:val="000000"/>
          <w:sz w:val="24"/>
          <w:szCs w:val="24"/>
        </w:rPr>
        <w:t>Төсөв, төсөл хөтөлбөр, хөрөнгө оруулалт, санхүү бүртгэл, өмч</w:t>
      </w:r>
      <w:r>
        <w:rPr>
          <w:rFonts w:ascii="Arial" w:eastAsia="Times New Roman" w:hAnsi="Arial" w:cs="Arial"/>
          <w:color w:val="000000"/>
          <w:sz w:val="24"/>
          <w:szCs w:val="24"/>
          <w:lang w:val="mn-MN"/>
        </w:rPr>
        <w:t>”-</w:t>
      </w:r>
      <w:r w:rsidR="002126C8" w:rsidRPr="002126C8">
        <w:rPr>
          <w:rFonts w:ascii="Arial" w:eastAsia="Times New Roman" w:hAnsi="Arial" w:cs="Arial"/>
          <w:color w:val="000000"/>
          <w:sz w:val="24"/>
          <w:szCs w:val="24"/>
        </w:rPr>
        <w:t>ийн хороо ЭМТ-ийн өмч хөрөнгийн ашиглалт, хадгалалт, хамгаалалтыг хянан шалгасан.</w:t>
      </w:r>
    </w:p>
    <w:p w:rsidR="008A1A67" w:rsidRPr="00E3792E" w:rsidRDefault="00936BB2" w:rsidP="002C4CAE">
      <w:pPr>
        <w:spacing w:after="0" w:line="360" w:lineRule="auto"/>
        <w:ind w:firstLine="720"/>
        <w:jc w:val="both"/>
        <w:rPr>
          <w:rFonts w:ascii="Arial" w:eastAsia="Times New Roman" w:hAnsi="Arial" w:cs="Arial"/>
          <w:color w:val="000000"/>
          <w:sz w:val="24"/>
          <w:szCs w:val="24"/>
        </w:rPr>
      </w:pPr>
      <w:r>
        <w:rPr>
          <w:rFonts w:ascii="Arial" w:eastAsia="Times New Roman" w:hAnsi="Arial" w:cs="Arial"/>
          <w:color w:val="000000"/>
          <w:sz w:val="24"/>
          <w:szCs w:val="24"/>
          <w:lang w:val="mn-MN"/>
        </w:rPr>
        <w:t xml:space="preserve">Төсөвт байгууллагуудын төсвийн зарцуулалтад хяналт тавьж </w:t>
      </w:r>
      <w:r>
        <w:rPr>
          <w:rFonts w:ascii="Arial" w:eastAsia="Times New Roman" w:hAnsi="Arial" w:cs="Arial"/>
          <w:color w:val="000000"/>
          <w:sz w:val="24"/>
          <w:szCs w:val="24"/>
        </w:rPr>
        <w:t>с</w:t>
      </w:r>
      <w:r w:rsidR="002126C8" w:rsidRPr="002126C8">
        <w:rPr>
          <w:rFonts w:ascii="Arial" w:eastAsia="Times New Roman" w:hAnsi="Arial" w:cs="Arial"/>
          <w:color w:val="000000"/>
          <w:sz w:val="24"/>
          <w:szCs w:val="24"/>
        </w:rPr>
        <w:t>умын ЗДТГ-ын болон төсөвт байгууллагуудын төсвийн хэлбэлзэлийг сар бүр гар</w:t>
      </w:r>
      <w:r w:rsidR="0042256A">
        <w:rPr>
          <w:rFonts w:ascii="Arial" w:eastAsia="Times New Roman" w:hAnsi="Arial" w:cs="Arial"/>
          <w:color w:val="000000"/>
          <w:sz w:val="24"/>
          <w:szCs w:val="24"/>
          <w:lang w:val="mn-MN"/>
        </w:rPr>
        <w:t>г</w:t>
      </w:r>
      <w:r w:rsidR="002126C8" w:rsidRPr="002126C8">
        <w:rPr>
          <w:rFonts w:ascii="Arial" w:eastAsia="Times New Roman" w:hAnsi="Arial" w:cs="Arial"/>
          <w:color w:val="000000"/>
          <w:sz w:val="24"/>
          <w:szCs w:val="24"/>
        </w:rPr>
        <w:t xml:space="preserve">уулан ажиллаж байна. </w:t>
      </w:r>
    </w:p>
    <w:p w:rsidR="002126C8" w:rsidRPr="00E3792E" w:rsidRDefault="002126C8" w:rsidP="002C4CAE">
      <w:pPr>
        <w:spacing w:after="0" w:line="360" w:lineRule="auto"/>
        <w:ind w:firstLine="720"/>
        <w:jc w:val="both"/>
        <w:rPr>
          <w:rFonts w:ascii="Arial" w:eastAsia="Arial Unicode MS" w:hAnsi="Arial" w:cs="Arial"/>
          <w:sz w:val="24"/>
          <w:szCs w:val="24"/>
          <w:lang w:val="mn-MN"/>
        </w:rPr>
      </w:pPr>
      <w:r w:rsidRPr="00E3792E">
        <w:rPr>
          <w:rFonts w:ascii="Arial" w:eastAsia="Arial Unicode MS" w:hAnsi="Arial" w:cs="Arial"/>
          <w:sz w:val="24"/>
          <w:szCs w:val="24"/>
          <w:lang w:val="mn-MN"/>
        </w:rPr>
        <w:t>Ой модыг хамгаалж, нөхөн  сэргээхэд иргэдийн зохион байгуулалттай идэвхтэй оролцоо бий болгож, орон нутгийн удирдлага, иргэдийн хамтын ажиллагааг бэхжүүлэх ажлын хүрээнд:</w:t>
      </w:r>
    </w:p>
    <w:p w:rsidR="00936BB2" w:rsidRPr="00936BB2" w:rsidRDefault="00936BB2" w:rsidP="002C4CAE">
      <w:pPr>
        <w:spacing w:line="360" w:lineRule="auto"/>
        <w:ind w:firstLine="720"/>
        <w:jc w:val="both"/>
        <w:rPr>
          <w:rFonts w:ascii="Arial" w:eastAsia="Times New Roman" w:hAnsi="Arial" w:cs="Arial"/>
          <w:sz w:val="24"/>
          <w:lang w:val="mn-MN"/>
        </w:rPr>
      </w:pPr>
      <w:r w:rsidRPr="00936BB2">
        <w:rPr>
          <w:rFonts w:ascii="Arial" w:eastAsia="Arial Unicode MS" w:hAnsi="Arial" w:cs="Arial"/>
          <w:sz w:val="24"/>
          <w:lang w:val="mn-MN"/>
        </w:rPr>
        <w:t>Сумын ойн менежментийн нэгдсэн төлөвлөгөөг</w:t>
      </w:r>
      <w:r w:rsidR="0042256A">
        <w:rPr>
          <w:rFonts w:ascii="Arial" w:eastAsia="Arial Unicode MS" w:hAnsi="Arial" w:cs="Arial"/>
          <w:sz w:val="24"/>
          <w:lang w:val="mn-MN"/>
        </w:rPr>
        <w:t xml:space="preserve"> боловсруулах хүсэлтийг “Иргэдийн оролцоо 2” төсөлд гарган Щвейцарийн хөгжлийн агентлагаас санхүүжилтийг</w:t>
      </w:r>
      <w:r w:rsidRPr="00936BB2">
        <w:rPr>
          <w:rFonts w:ascii="Arial" w:eastAsia="Arial Unicode MS" w:hAnsi="Arial" w:cs="Arial"/>
          <w:sz w:val="24"/>
          <w:lang w:val="mn-MN"/>
        </w:rPr>
        <w:t xml:space="preserve"> шийдвэрлүүлэн  сумын ойн менежментийн төлөвлөгөөг боловсруулах мэргэжлийн байгууллагыг сонгон шалгаруулж, төлөвлөгөөг боловсруулах ажлыг эхлүүлээд байна. </w:t>
      </w:r>
    </w:p>
    <w:p w:rsidR="00936BB2" w:rsidRPr="00936BB2" w:rsidRDefault="00F600EA" w:rsidP="002C4CAE">
      <w:pPr>
        <w:spacing w:line="360" w:lineRule="auto"/>
        <w:ind w:firstLine="720"/>
        <w:jc w:val="both"/>
        <w:rPr>
          <w:rFonts w:ascii="Arial" w:hAnsi="Arial" w:cs="Arial"/>
          <w:sz w:val="24"/>
          <w:lang w:val="mn-MN"/>
        </w:rPr>
      </w:pPr>
      <w:r w:rsidRPr="00936BB2">
        <w:rPr>
          <w:rFonts w:ascii="Arial" w:eastAsia="Arial Unicode MS" w:hAnsi="Arial" w:cs="Arial"/>
          <w:sz w:val="24"/>
          <w:lang w:val="mn-MN"/>
        </w:rPr>
        <w:t xml:space="preserve">Хэнтий аймгийн Чингис хотод зохион байгууллагдсан </w:t>
      </w:r>
      <w:r w:rsidRPr="00936BB2">
        <w:rPr>
          <w:rFonts w:ascii="Arial" w:eastAsia="Arial Unicode MS" w:hAnsi="Arial" w:cs="Arial"/>
          <w:b/>
          <w:color w:val="2E74B5" w:themeColor="accent1" w:themeShade="BF"/>
          <w:sz w:val="24"/>
          <w:lang w:val="mn-MN"/>
        </w:rPr>
        <w:t>“Нөхөрлөл хөгжил”</w:t>
      </w:r>
      <w:r w:rsidRPr="00936BB2">
        <w:rPr>
          <w:rFonts w:ascii="Arial" w:eastAsia="Arial Unicode MS" w:hAnsi="Arial" w:cs="Arial"/>
          <w:sz w:val="24"/>
          <w:lang w:val="mn-MN"/>
        </w:rPr>
        <w:t xml:space="preserve">2018  нөхөрлөлийн наадамд ойн нөхөрлүүдийн төлөөллийг оролцуулан туршлага судлуулан, </w:t>
      </w:r>
      <w:r>
        <w:rPr>
          <w:rFonts w:ascii="Arial" w:eastAsia="Arial Unicode MS" w:hAnsi="Arial" w:cs="Arial"/>
          <w:sz w:val="24"/>
          <w:lang w:val="mn-MN"/>
        </w:rPr>
        <w:t>ж</w:t>
      </w:r>
      <w:r w:rsidR="00936BB2" w:rsidRPr="00936BB2">
        <w:rPr>
          <w:rFonts w:ascii="Arial" w:eastAsia="Arial Unicode MS" w:hAnsi="Arial" w:cs="Arial"/>
          <w:sz w:val="24"/>
          <w:lang w:val="mn-MN"/>
        </w:rPr>
        <w:t>ишиг ойн нөхөрлөлтэй болох замаар байгаль орчны хяналтыг сайжруулахад иргэдийн оролцоог нэмэгдүүлэх</w:t>
      </w:r>
      <w:r>
        <w:rPr>
          <w:rFonts w:ascii="Arial" w:eastAsia="Arial Unicode MS" w:hAnsi="Arial" w:cs="Arial"/>
          <w:sz w:val="24"/>
          <w:lang w:val="mn-MN"/>
        </w:rPr>
        <w:t>,и</w:t>
      </w:r>
      <w:r w:rsidR="00936BB2" w:rsidRPr="00936BB2">
        <w:rPr>
          <w:rFonts w:ascii="Arial" w:eastAsia="Arial Unicode MS" w:hAnsi="Arial" w:cs="Arial"/>
          <w:sz w:val="24"/>
          <w:lang w:val="mn-MN"/>
        </w:rPr>
        <w:t xml:space="preserve">ргэдийн орлогын олон талын эх үүсвэртэй болоход дэмжлэг үзүүлэх ажлуудыг төлөвлөн ажилласан.   </w:t>
      </w:r>
    </w:p>
    <w:p w:rsidR="008A1A67" w:rsidRDefault="008A1A67" w:rsidP="002C4CAE">
      <w:pPr>
        <w:spacing w:after="0" w:line="360" w:lineRule="auto"/>
        <w:ind w:firstLine="720"/>
        <w:jc w:val="both"/>
        <w:rPr>
          <w:rFonts w:ascii="Arial" w:eastAsia="Times New Roman" w:hAnsi="Arial" w:cs="Arial"/>
          <w:color w:val="000000"/>
          <w:sz w:val="24"/>
          <w:szCs w:val="24"/>
        </w:rPr>
      </w:pPr>
      <w:r w:rsidRPr="008A1A67">
        <w:rPr>
          <w:rFonts w:ascii="Arial" w:eastAsia="Times New Roman" w:hAnsi="Arial" w:cs="Arial"/>
          <w:color w:val="000000"/>
          <w:sz w:val="24"/>
          <w:szCs w:val="24"/>
        </w:rPr>
        <w:t xml:space="preserve">ИТХ-ын Тэргүүлэгчдийн 2018 оны анхдугаар хуралдааныг 2018 оны 01 сарын 12-ны өдөр хуралдуулж, ойн мэргэжлийн байгууллагуудын үйл ажиллагааг </w:t>
      </w:r>
      <w:r w:rsidRPr="008A1A67">
        <w:rPr>
          <w:rFonts w:ascii="Arial" w:eastAsia="Times New Roman" w:hAnsi="Arial" w:cs="Arial"/>
          <w:color w:val="000000"/>
          <w:sz w:val="24"/>
          <w:szCs w:val="24"/>
        </w:rPr>
        <w:lastRenderedPageBreak/>
        <w:t>түр хугацаагаар зогсоох шийдвэр гаргаж, Ойн мэргэжлийн байгууллагуудын үйл ажиллагаанд хяналт тавьж, үлдэгдэл модыг бүртгэж, Ойн тухай хууль, Байгаль орчны тухай хууль болон бусад холбогдох дүрэм журмыг зөрчиж хууль бус үйл ажиллагаа явуулсан ойн мэргэжлийн байгууллагуудын болон холбогдох албан тушаалтнуудад хариуцлага тооцож ажиллахыг сумын Засаг дарга, БОХУ-ын байцаагч нарт даалгаж, тогтоолоор үүрэг өгч ажилл</w:t>
      </w:r>
      <w:r w:rsidR="0042256A">
        <w:rPr>
          <w:rFonts w:ascii="Arial" w:eastAsia="Times New Roman" w:hAnsi="Arial" w:cs="Arial"/>
          <w:color w:val="000000"/>
          <w:sz w:val="24"/>
          <w:szCs w:val="24"/>
          <w:lang w:val="mn-MN"/>
        </w:rPr>
        <w:t>ал</w:t>
      </w:r>
      <w:r w:rsidRPr="008A1A67">
        <w:rPr>
          <w:rFonts w:ascii="Arial" w:eastAsia="Times New Roman" w:hAnsi="Arial" w:cs="Arial"/>
          <w:color w:val="000000"/>
          <w:sz w:val="24"/>
          <w:szCs w:val="24"/>
        </w:rPr>
        <w:t>аа. Ойн мэргэжлийн байгууллагуудын бэлтгэсэн хэрэглээний модны хэмжээг байгаль хамгаалагчдаар гар</w:t>
      </w:r>
      <w:r w:rsidR="0042256A">
        <w:rPr>
          <w:rFonts w:ascii="Arial" w:eastAsia="Times New Roman" w:hAnsi="Arial" w:cs="Arial"/>
          <w:color w:val="000000"/>
          <w:sz w:val="24"/>
          <w:szCs w:val="24"/>
          <w:lang w:val="mn-MN"/>
        </w:rPr>
        <w:t>г</w:t>
      </w:r>
      <w:r w:rsidRPr="008A1A67">
        <w:rPr>
          <w:rFonts w:ascii="Arial" w:eastAsia="Times New Roman" w:hAnsi="Arial" w:cs="Arial"/>
          <w:color w:val="000000"/>
          <w:sz w:val="24"/>
          <w:szCs w:val="24"/>
        </w:rPr>
        <w:t>уулан хяналт тавьж ажилласан.</w:t>
      </w:r>
    </w:p>
    <w:p w:rsidR="00F600EA" w:rsidRPr="00F600EA" w:rsidRDefault="00F600EA" w:rsidP="002C4CAE">
      <w:pPr>
        <w:spacing w:after="0" w:line="360" w:lineRule="auto"/>
        <w:ind w:firstLine="720"/>
        <w:jc w:val="both"/>
        <w:rPr>
          <w:rFonts w:ascii="Arial" w:eastAsia="Arial Unicode MS" w:hAnsi="Arial" w:cs="Arial"/>
          <w:sz w:val="24"/>
          <w:szCs w:val="24"/>
          <w:lang w:val="mn-MN"/>
        </w:rPr>
      </w:pPr>
      <w:r w:rsidRPr="00E3792E">
        <w:rPr>
          <w:rFonts w:ascii="Arial" w:eastAsia="Arial Unicode MS" w:hAnsi="Arial" w:cs="Arial"/>
          <w:sz w:val="24"/>
          <w:szCs w:val="24"/>
          <w:lang w:val="mn-MN"/>
        </w:rPr>
        <w:t>ИТХ-ын Тэргүүлэгчдийн 2018 оны 02 сарын 20-ны өдрийн хуралдаанаар сумын хэмжээнд 2018 онд ойн сангаас бэлтгэх модны дээд хязгаар , хуваарийг баталж тогтоол гаргасан.</w:t>
      </w:r>
    </w:p>
    <w:p w:rsidR="00936BB2" w:rsidRDefault="008A1A67"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Иргэдийн оролцоо-</w:t>
      </w:r>
      <w:r w:rsidRPr="00E3792E">
        <w:rPr>
          <w:rFonts w:ascii="Arial" w:hAnsi="Arial" w:cs="Arial"/>
          <w:sz w:val="24"/>
          <w:szCs w:val="24"/>
        </w:rPr>
        <w:t>II</w:t>
      </w:r>
      <w:r w:rsidRPr="00E3792E">
        <w:rPr>
          <w:rFonts w:ascii="Arial" w:hAnsi="Arial" w:cs="Arial"/>
          <w:sz w:val="24"/>
          <w:szCs w:val="24"/>
          <w:lang w:val="mn-MN"/>
        </w:rPr>
        <w:t xml:space="preserve"> төслийн багтай хамтран 2018 оны 04 сарын 14, 15-ны өдрүүдэд сургагч багш бэлтгэх сургалтыг зохион байгуулсан ба 04 сарын 16-ний өдөр сумын Засаг дарга, </w:t>
      </w:r>
      <w:r w:rsidR="0042256A">
        <w:rPr>
          <w:rFonts w:ascii="Arial" w:hAnsi="Arial" w:cs="Arial"/>
          <w:sz w:val="24"/>
          <w:szCs w:val="24"/>
          <w:lang w:val="mn-MN"/>
        </w:rPr>
        <w:t>ЗДТГ-</w:t>
      </w:r>
      <w:r w:rsidRPr="00E3792E">
        <w:rPr>
          <w:rFonts w:ascii="Arial" w:hAnsi="Arial" w:cs="Arial"/>
          <w:sz w:val="24"/>
          <w:szCs w:val="24"/>
          <w:lang w:val="mn-MN"/>
        </w:rPr>
        <w:t xml:space="preserve">ын албан хаагчид, ИТХ-ын Тэргүүлэгч, Төлөөлөгч, Тосонцэнгэл сум дахь сум дундын ойн ангийн төлөөлөл, ойн мэргэжлийн байгууллагын захирал, ажилчид, иргэдийн төлөөллийг оролцуулан “Ойн санг хамгаалах, зүй зохистой ашиглахад талуудын оролцоо, нэгдсэн байр суурийг бэхжүүлэх нь” сургалт семинарыг зохион байгуулсан.  </w:t>
      </w:r>
    </w:p>
    <w:p w:rsidR="008A1A67" w:rsidRPr="00E3792E" w:rsidRDefault="008A1A67" w:rsidP="002C4CAE">
      <w:pPr>
        <w:spacing w:after="0" w:line="360" w:lineRule="auto"/>
        <w:ind w:firstLine="720"/>
        <w:jc w:val="both"/>
        <w:rPr>
          <w:rFonts w:ascii="Arial" w:eastAsia="Times New Roman" w:hAnsi="Arial" w:cs="Arial"/>
          <w:color w:val="000000"/>
          <w:sz w:val="24"/>
          <w:szCs w:val="24"/>
        </w:rPr>
      </w:pPr>
      <w:r w:rsidRPr="008A1A67">
        <w:rPr>
          <w:rFonts w:ascii="Arial" w:eastAsia="Times New Roman" w:hAnsi="Arial" w:cs="Arial"/>
          <w:color w:val="000000"/>
          <w:sz w:val="24"/>
          <w:szCs w:val="24"/>
        </w:rPr>
        <w:t>ИТХ-ын 2017 оны 12 сарын 21-ний өдрийн 12 тоот тогтоолоор нийт 1934 га нэр бүхий 12 газар нутгийг  Орон нутгийн тусгай хамгаалалтад10 жилийн хугацаатай авах шийдвэрийг гаргаж, холбогдох материалыг улсын мэдээллийн</w:t>
      </w:r>
      <w:r w:rsidR="0042256A">
        <w:rPr>
          <w:rFonts w:ascii="Arial" w:eastAsia="Times New Roman" w:hAnsi="Arial" w:cs="Arial"/>
          <w:color w:val="000000"/>
          <w:sz w:val="24"/>
          <w:szCs w:val="24"/>
          <w:lang w:val="mn-MN"/>
        </w:rPr>
        <w:t xml:space="preserve"> нэгдсэн</w:t>
      </w:r>
      <w:r w:rsidRPr="008A1A67">
        <w:rPr>
          <w:rFonts w:ascii="Arial" w:eastAsia="Times New Roman" w:hAnsi="Arial" w:cs="Arial"/>
          <w:color w:val="000000"/>
          <w:sz w:val="24"/>
          <w:szCs w:val="24"/>
        </w:rPr>
        <w:t xml:space="preserve"> санд бүртгүүлэхээр холбогдох дээд байгуулагад хүргүүлсэн.    </w:t>
      </w:r>
    </w:p>
    <w:p w:rsidR="00F600EA" w:rsidRDefault="002126C8" w:rsidP="002C4CAE">
      <w:pPr>
        <w:spacing w:after="0" w:line="360" w:lineRule="auto"/>
        <w:ind w:firstLine="720"/>
        <w:jc w:val="both"/>
        <w:rPr>
          <w:rFonts w:ascii="Arial" w:eastAsia="Arial Unicode MS" w:hAnsi="Arial" w:cs="Arial"/>
          <w:sz w:val="24"/>
          <w:szCs w:val="24"/>
          <w:lang w:val="mn-MN"/>
        </w:rPr>
      </w:pPr>
      <w:r w:rsidRPr="00E3792E">
        <w:rPr>
          <w:rFonts w:ascii="Arial" w:eastAsia="Arial Unicode MS" w:hAnsi="Arial" w:cs="Arial"/>
          <w:sz w:val="24"/>
          <w:szCs w:val="24"/>
          <w:lang w:val="mn-MN"/>
        </w:rPr>
        <w:t>Тарвагата</w:t>
      </w:r>
      <w:r w:rsidR="00D770C2">
        <w:rPr>
          <w:rFonts w:ascii="Arial" w:eastAsia="Arial Unicode MS" w:hAnsi="Arial" w:cs="Arial"/>
          <w:sz w:val="24"/>
          <w:szCs w:val="24"/>
          <w:lang w:val="mn-MN"/>
        </w:rPr>
        <w:t>йн нурууны байгалийн цогцолборт</w:t>
      </w:r>
      <w:r w:rsidRPr="00E3792E">
        <w:rPr>
          <w:rFonts w:ascii="Arial" w:eastAsia="Arial Unicode MS" w:hAnsi="Arial" w:cs="Arial"/>
          <w:sz w:val="24"/>
          <w:szCs w:val="24"/>
          <w:lang w:val="mn-MN"/>
        </w:rPr>
        <w:t xml:space="preserve"> газрын хязгаарлалтын бүс дэх Халуун усны рашаан, Дунд Цэцүүхийн рашааны ариун цэврийн бүсийн хилийн заагийг хууль тогтоомжид нийцүүлэн рашааны ундаргаас тал бүр 100 метр байхаар тогтоож баталгаажуулав.</w:t>
      </w:r>
    </w:p>
    <w:p w:rsidR="000D7281" w:rsidRDefault="000D7281" w:rsidP="002C4CAE">
      <w:pPr>
        <w:spacing w:after="0" w:line="360" w:lineRule="auto"/>
        <w:ind w:firstLine="720"/>
        <w:jc w:val="both"/>
        <w:rPr>
          <w:rFonts w:ascii="Arial" w:eastAsia="Arial Unicode MS" w:hAnsi="Arial" w:cs="Arial"/>
          <w:sz w:val="24"/>
          <w:szCs w:val="24"/>
          <w:lang w:val="mn-MN"/>
        </w:rPr>
      </w:pPr>
      <w:r>
        <w:rPr>
          <w:rFonts w:ascii="Arial" w:eastAsia="Arial Unicode MS" w:hAnsi="Arial" w:cs="Arial"/>
          <w:sz w:val="24"/>
          <w:szCs w:val="24"/>
          <w:lang w:val="mn-MN"/>
        </w:rPr>
        <w:t>ИТХТ-ийн 2018 оны 12 сарын 04-ны өдрийн</w:t>
      </w:r>
      <w:r w:rsidR="006B51FF">
        <w:rPr>
          <w:rFonts w:ascii="Arial" w:eastAsia="Arial Unicode MS" w:hAnsi="Arial" w:cs="Arial"/>
          <w:sz w:val="24"/>
          <w:szCs w:val="24"/>
          <w:lang w:val="mn-MN"/>
        </w:rPr>
        <w:t xml:space="preserve"> хуралдаанд</w:t>
      </w:r>
      <w:r>
        <w:rPr>
          <w:rFonts w:ascii="Arial" w:eastAsia="Arial Unicode MS" w:hAnsi="Arial" w:cs="Arial"/>
          <w:sz w:val="24"/>
          <w:szCs w:val="24"/>
          <w:lang w:val="mn-MN"/>
        </w:rPr>
        <w:t xml:space="preserve"> ТНБЦГ-ын хамгаалалтын захиргаа</w:t>
      </w:r>
      <w:r w:rsidR="00D770C2">
        <w:rPr>
          <w:rFonts w:ascii="Arial" w:eastAsia="Arial Unicode MS" w:hAnsi="Arial" w:cs="Arial"/>
          <w:sz w:val="24"/>
          <w:szCs w:val="24"/>
          <w:lang w:val="mn-MN"/>
        </w:rPr>
        <w:t>ны дарга Д.Туяа, мэргэжилтэн С.Амарбаяр</w:t>
      </w:r>
      <w:r>
        <w:rPr>
          <w:rFonts w:ascii="Arial" w:eastAsia="Arial Unicode MS" w:hAnsi="Arial" w:cs="Arial"/>
          <w:sz w:val="24"/>
          <w:szCs w:val="24"/>
          <w:lang w:val="mn-MN"/>
        </w:rPr>
        <w:t xml:space="preserve"> нар хамгаалалтын захиргааны бодлого, үйл ажиллагааны талаар мэдээлэл хийж, сумын ТХГНутагт амьдарч байга</w:t>
      </w:r>
      <w:r w:rsidR="006B51FF">
        <w:rPr>
          <w:rFonts w:ascii="Arial" w:eastAsia="Arial Unicode MS" w:hAnsi="Arial" w:cs="Arial"/>
          <w:sz w:val="24"/>
          <w:szCs w:val="24"/>
          <w:lang w:val="mn-MN"/>
        </w:rPr>
        <w:t>а малчдын амьжиргааг дээшлүүлэх</w:t>
      </w:r>
      <w:r>
        <w:rPr>
          <w:rFonts w:ascii="Arial" w:eastAsia="Arial Unicode MS" w:hAnsi="Arial" w:cs="Arial"/>
          <w:sz w:val="24"/>
          <w:szCs w:val="24"/>
          <w:lang w:val="mn-MN"/>
        </w:rPr>
        <w:t>, байгаль орчныг ха</w:t>
      </w:r>
      <w:r w:rsidR="006B51FF">
        <w:rPr>
          <w:rFonts w:ascii="Arial" w:eastAsia="Arial Unicode MS" w:hAnsi="Arial" w:cs="Arial"/>
          <w:sz w:val="24"/>
          <w:szCs w:val="24"/>
          <w:lang w:val="mn-MN"/>
        </w:rPr>
        <w:t xml:space="preserve">мгаалах, зүйл зохистой ашиглах, цаашид хамтран ажиллах талаар санал солилцсон. </w:t>
      </w:r>
    </w:p>
    <w:p w:rsidR="008A1A67" w:rsidRPr="00E3792E" w:rsidRDefault="002126C8" w:rsidP="002C4CAE">
      <w:pPr>
        <w:spacing w:after="0" w:line="360" w:lineRule="auto"/>
        <w:ind w:firstLine="720"/>
        <w:jc w:val="both"/>
        <w:rPr>
          <w:rFonts w:ascii="Arial" w:eastAsia="Arial Unicode MS" w:hAnsi="Arial" w:cs="Arial"/>
          <w:sz w:val="24"/>
          <w:szCs w:val="24"/>
          <w:lang w:val="mn-MN"/>
        </w:rPr>
      </w:pPr>
      <w:r w:rsidRPr="00E3792E">
        <w:rPr>
          <w:rFonts w:ascii="Arial" w:eastAsia="Arial Unicode MS" w:hAnsi="Arial" w:cs="Arial"/>
          <w:sz w:val="24"/>
          <w:szCs w:val="24"/>
          <w:lang w:val="mn-MN"/>
        </w:rPr>
        <w:t xml:space="preserve">ИТХ-ын Тэргүүлэгчдийн 2018 оны 02 сарын 06-ны өдрийн хуралдаанаар “Уламжлалт баяраа ухаалаг тэмдэглэцгээе” уриалгыг гаргаж, ЗДТГ, албан байгууллагуудын дарга, эрхлэгч, багийн засаг дарга нар, сумын хэсгийн төлөөлөгч, </w:t>
      </w:r>
      <w:r w:rsidRPr="00E3792E">
        <w:rPr>
          <w:rFonts w:ascii="Arial" w:eastAsia="Arial Unicode MS" w:hAnsi="Arial" w:cs="Arial"/>
          <w:sz w:val="24"/>
          <w:szCs w:val="24"/>
          <w:lang w:val="mn-MN"/>
        </w:rPr>
        <w:lastRenderedPageBreak/>
        <w:t>цагдаа нартай хамтарч сумын нийт иргэдэд сар шинийн баяраар архинаас татгалзаж, цагаан идээ, цагаан ундаа өргөж, хүн</w:t>
      </w:r>
      <w:r w:rsidR="0042256A">
        <w:rPr>
          <w:rFonts w:ascii="Arial" w:eastAsia="Arial Unicode MS" w:hAnsi="Arial" w:cs="Arial"/>
          <w:sz w:val="24"/>
          <w:szCs w:val="24"/>
          <w:lang w:val="mn-MN"/>
        </w:rPr>
        <w:t>дэтгэл үзүүлэхийг уриалан сумын иргэдэд</w:t>
      </w:r>
      <w:r w:rsidRPr="00E3792E">
        <w:rPr>
          <w:rFonts w:ascii="Arial" w:eastAsia="Arial Unicode MS" w:hAnsi="Arial" w:cs="Arial"/>
          <w:sz w:val="24"/>
          <w:szCs w:val="24"/>
          <w:lang w:val="mn-MN"/>
        </w:rPr>
        <w:t xml:space="preserve"> тарааж, ИТХ-ын цахим сайтаар дамжуулан иргэддээ уриалж ажилласан.</w:t>
      </w:r>
    </w:p>
    <w:p w:rsidR="00F600EA" w:rsidRDefault="002126C8" w:rsidP="002C4CAE">
      <w:pPr>
        <w:spacing w:after="0" w:line="360" w:lineRule="auto"/>
        <w:ind w:firstLine="720"/>
        <w:jc w:val="both"/>
        <w:rPr>
          <w:rFonts w:ascii="Arial" w:eastAsia="Arial Unicode MS" w:hAnsi="Arial" w:cs="Arial"/>
          <w:sz w:val="24"/>
          <w:szCs w:val="24"/>
          <w:lang w:val="mn-MN"/>
        </w:rPr>
      </w:pPr>
      <w:r w:rsidRPr="00E3792E">
        <w:rPr>
          <w:rFonts w:ascii="Arial" w:eastAsia="Arial Unicode MS" w:hAnsi="Arial" w:cs="Arial"/>
          <w:sz w:val="24"/>
          <w:szCs w:val="24"/>
          <w:lang w:val="mn-MN"/>
        </w:rPr>
        <w:t xml:space="preserve">2018 оны 05 сарын 29-ний өдөр ИТХ, ЗДТГ-аас хамтарч сумын нийт иргэд, айл өрх, аж ахуйн нэгж, албан байгуулагуудад хандан </w:t>
      </w:r>
      <w:r w:rsidRPr="00E3792E">
        <w:rPr>
          <w:rFonts w:ascii="Arial" w:hAnsi="Arial" w:cs="Arial"/>
          <w:sz w:val="24"/>
          <w:szCs w:val="24"/>
          <w:lang w:val="mn-MN"/>
        </w:rPr>
        <w:t xml:space="preserve">бүтээлч, санаачлагатай, зорилготой, хүсэл тэмүүлэл, идэвх санаачилга өрнөсөн халуун дулаан хамт олон болцгоон орон нутгаа хөгжүүлэхэд санаа сэтгэл, хүсэл эрмэлзэлээ нэгтгэн хоггүй, цэвэр, өнгө үзэмжтэй, амьдрахад ая тухтай үлгэр жишээ сум болохын төлөө нийт иргэддээ хандан </w:t>
      </w:r>
      <w:r w:rsidRPr="00E3792E">
        <w:rPr>
          <w:rFonts w:ascii="Arial" w:eastAsia="Arial Unicode MS" w:hAnsi="Arial" w:cs="Arial"/>
          <w:sz w:val="24"/>
          <w:szCs w:val="24"/>
          <w:lang w:val="mn-MN"/>
        </w:rPr>
        <w:t>“Бид санаачилъя хамтдаа бүтээе”</w:t>
      </w:r>
      <w:r w:rsidRPr="00E3792E">
        <w:rPr>
          <w:rFonts w:ascii="Arial" w:hAnsi="Arial" w:cs="Arial"/>
          <w:sz w:val="24"/>
          <w:szCs w:val="24"/>
          <w:lang w:val="mn-MN"/>
        </w:rPr>
        <w:t xml:space="preserve"> уриалгыг гаргаж сумын  мэдээллийн самбар, цахим хуудсанд байршуулан иргэдэд  хүргэн ажилласаны үр дүнд иргэдийн хандлага дээшлэн гудамж хороогоороо нэгдэн хашаагаа засаж, өнгө үзэмж сайжруулан орчны гудамж талбайгаа хоггүй цэвэр байлгах талаар иргэдийн санал санаачлага нэмэгдэж байна.</w:t>
      </w:r>
    </w:p>
    <w:p w:rsidR="002126C8" w:rsidRPr="00E3792E" w:rsidRDefault="00F600EA" w:rsidP="002C4CAE">
      <w:pPr>
        <w:spacing w:after="0" w:line="360" w:lineRule="auto"/>
        <w:ind w:firstLine="720"/>
        <w:jc w:val="both"/>
        <w:rPr>
          <w:rFonts w:ascii="Arial" w:eastAsia="Arial Unicode MS" w:hAnsi="Arial" w:cs="Arial"/>
          <w:sz w:val="24"/>
          <w:szCs w:val="24"/>
          <w:lang w:val="mn-MN"/>
        </w:rPr>
      </w:pPr>
      <w:r>
        <w:rPr>
          <w:rFonts w:ascii="Arial" w:eastAsia="Arial Unicode MS" w:hAnsi="Arial" w:cs="Arial"/>
          <w:sz w:val="24"/>
          <w:szCs w:val="24"/>
          <w:lang w:val="mn-MN"/>
        </w:rPr>
        <w:t xml:space="preserve">ИТХ-ын Тэргүүлэгчдийн хуралдаанаар </w:t>
      </w:r>
      <w:r w:rsidRPr="00E3792E">
        <w:rPr>
          <w:rFonts w:ascii="Arial" w:eastAsia="Arial Unicode MS" w:hAnsi="Arial" w:cs="Arial"/>
          <w:sz w:val="24"/>
          <w:szCs w:val="24"/>
          <w:lang w:val="mn-MN"/>
        </w:rPr>
        <w:t>сумын эрүүл мэндийн төвийн үйл ажиллагаатай танилцахад гаргасан саналын дагуу Иргэдэд эмнэлэгийн тусламж, үйлчилгээ болон төрийн үйлчилгээг үзүүлэх маршрут з</w:t>
      </w:r>
      <w:r>
        <w:rPr>
          <w:rFonts w:ascii="Arial" w:eastAsia="Arial Unicode MS" w:hAnsi="Arial" w:cs="Arial"/>
          <w:sz w:val="24"/>
          <w:szCs w:val="24"/>
          <w:lang w:val="mn-MN"/>
        </w:rPr>
        <w:t xml:space="preserve">амын уртыг хэлэлцэж баталсан. </w:t>
      </w:r>
    </w:p>
    <w:p w:rsidR="00F600EA" w:rsidRPr="00E3792E" w:rsidRDefault="002126C8" w:rsidP="002C4CAE">
      <w:pPr>
        <w:spacing w:after="0" w:line="360" w:lineRule="auto"/>
        <w:ind w:firstLine="720"/>
        <w:jc w:val="both"/>
        <w:rPr>
          <w:rFonts w:ascii="Arial" w:eastAsia="Times New Roman" w:hAnsi="Arial" w:cs="Arial"/>
          <w:color w:val="000000"/>
          <w:sz w:val="24"/>
          <w:szCs w:val="24"/>
        </w:rPr>
      </w:pPr>
      <w:r w:rsidRPr="002126C8">
        <w:rPr>
          <w:rFonts w:ascii="Arial" w:eastAsia="Times New Roman" w:hAnsi="Arial" w:cs="Arial"/>
          <w:color w:val="000000"/>
          <w:sz w:val="24"/>
          <w:szCs w:val="24"/>
        </w:rPr>
        <w:t xml:space="preserve">2018 оны 06 сарын 18-нд Тэлмэн суманд ХХАА-н яам, аймгийн ХААГазраас хамтран зохион байгуулсан Мал амьтны эрүүл мэндийн тухай хууль, Малын генетик нөөцийн тухай хуулиудыг сурталчлах сургалтад мал эмнэлэг үржлийн тасгийн мэргэжилтэн Р.Чулуунхүү, Үр Ор ХХК-ний малын эмч Ц.Наранбат болон малчдын төлөөллийг оролцуулсан. </w:t>
      </w:r>
    </w:p>
    <w:p w:rsidR="002126C8" w:rsidRPr="00E3792E" w:rsidRDefault="002126C8" w:rsidP="002C4CAE">
      <w:pPr>
        <w:spacing w:after="0" w:line="360" w:lineRule="auto"/>
        <w:ind w:firstLine="720"/>
        <w:jc w:val="both"/>
        <w:rPr>
          <w:rFonts w:ascii="Arial" w:eastAsia="Times New Roman" w:hAnsi="Arial" w:cs="Arial"/>
          <w:color w:val="000000"/>
          <w:sz w:val="24"/>
          <w:szCs w:val="24"/>
        </w:rPr>
      </w:pPr>
      <w:r w:rsidRPr="002126C8">
        <w:rPr>
          <w:rFonts w:ascii="Arial" w:eastAsia="Times New Roman" w:hAnsi="Arial" w:cs="Arial"/>
          <w:color w:val="000000"/>
          <w:sz w:val="24"/>
          <w:szCs w:val="24"/>
        </w:rPr>
        <w:t>2018 оны 03 сарын 12-ны өдрийн А/05 тоотоор аймгийн ИТХуралд сумын түүхт 95 жилийн ойн баяр наадмыг 2018 оны 07 сарын 23, 24-ний өдрүүдэд тэмдэглэх хүсэлт хүргүүлсэн ба аймгийн ИТХ-ын Тэргүүлэгчдийн 2018 оны 06 сарын 11-ний өдрийн А/27 тоот тогтоолоор сумын 95 жилийн ойг тэмдэглэх шийдвэрийг гаргасан.  ИТХ-ын Тэргүүлэгчдийн 2018 оны 05 сарын 31-ний өдрийн хуралдаанаар сумын 95 жилийн ойн хандивын тоглолтын тайланг хэлэлцсэн. 2018 оны 06 сарын 5-ны ИТХ-ын Тэргүүлэгчдийн хуралдаанаар 95 жилийн ойн бэлтгэл ажлын явц, хандивын орлого, зарцуулалтын талаар мэдээлэл хийлгэсэн.  2018-08-08 ны</w:t>
      </w:r>
      <w:r w:rsidR="0042256A">
        <w:rPr>
          <w:rFonts w:ascii="Arial" w:eastAsia="Times New Roman" w:hAnsi="Arial" w:cs="Arial"/>
          <w:color w:val="000000"/>
          <w:sz w:val="24"/>
          <w:szCs w:val="24"/>
          <w:lang w:val="mn-MN"/>
        </w:rPr>
        <w:t xml:space="preserve"> </w:t>
      </w:r>
      <w:r w:rsidRPr="002126C8">
        <w:rPr>
          <w:rFonts w:ascii="Arial" w:eastAsia="Times New Roman" w:hAnsi="Arial" w:cs="Arial"/>
          <w:color w:val="000000"/>
          <w:sz w:val="24"/>
          <w:szCs w:val="24"/>
        </w:rPr>
        <w:t xml:space="preserve">өдрийн ИТХ-ын ээлжит 6 дугаар хуралдаанаар сум байгууллагдсаны 95 жилийн ойн ажлын тайланг хэлэлцсэн. </w:t>
      </w:r>
    </w:p>
    <w:p w:rsidR="002126C8" w:rsidRPr="00E3792E" w:rsidRDefault="002126C8" w:rsidP="002C4CAE">
      <w:pPr>
        <w:spacing w:after="0" w:line="360" w:lineRule="auto"/>
        <w:jc w:val="both"/>
        <w:rPr>
          <w:rFonts w:ascii="Arial" w:eastAsia="Times New Roman" w:hAnsi="Arial" w:cs="Arial"/>
          <w:b/>
          <w:bCs/>
          <w:color w:val="000000"/>
          <w:sz w:val="24"/>
          <w:szCs w:val="24"/>
          <w:u w:val="single"/>
        </w:rPr>
      </w:pPr>
      <w:r w:rsidRPr="002126C8">
        <w:rPr>
          <w:rFonts w:ascii="Arial" w:eastAsia="Times New Roman" w:hAnsi="Arial" w:cs="Arial"/>
          <w:b/>
          <w:bCs/>
          <w:color w:val="000000"/>
          <w:sz w:val="24"/>
          <w:szCs w:val="24"/>
          <w:highlight w:val="yellow"/>
          <w:u w:val="single"/>
        </w:rPr>
        <w:t>Зорилт-3:</w:t>
      </w:r>
      <w:r w:rsidRPr="002126C8">
        <w:rPr>
          <w:rFonts w:ascii="Arial" w:eastAsia="Times New Roman" w:hAnsi="Arial" w:cs="Arial"/>
          <w:i/>
          <w:color w:val="000000"/>
          <w:sz w:val="24"/>
          <w:szCs w:val="24"/>
          <w:highlight w:val="yellow"/>
        </w:rPr>
        <w:t>ИТХ-аас иргэдээ сонсож, Төлөөлөгч сонгогч иргэдийн хоорондын харилцаа у</w:t>
      </w:r>
      <w:r w:rsidR="00F600EA" w:rsidRPr="00F600EA">
        <w:rPr>
          <w:rFonts w:ascii="Arial" w:eastAsia="Times New Roman" w:hAnsi="Arial" w:cs="Arial"/>
          <w:i/>
          <w:color w:val="000000"/>
          <w:sz w:val="24"/>
          <w:szCs w:val="24"/>
          <w:highlight w:val="yellow"/>
        </w:rPr>
        <w:t>ялдаа холбоог сайжруулах талаар:</w:t>
      </w:r>
    </w:p>
    <w:p w:rsidR="002126C8" w:rsidRPr="00E3792E" w:rsidRDefault="002126C8"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lastRenderedPageBreak/>
        <w:t>Сумын ИТХ-аас Завхан аймгийн Тосонцэнгэл сум дахь сум дундын шүүхийн Тамгын газарт 2018 оны 04 сарын 09-ний өдрийн А/08 тоотоор сумын хэмжээнд зохилон гарах хандлагтай байгаа гэмт хэрэг, зөрчилөөс урьдчилан сэргийлэх зорилгоор сумын иргэд болон аж ахуйн нэгжийн дарга, эрхлэгч, ажилтан албан хаагчид, сургуулийн ахлах</w:t>
      </w:r>
      <w:r w:rsidR="0042256A">
        <w:rPr>
          <w:rFonts w:ascii="Arial" w:hAnsi="Arial" w:cs="Arial"/>
          <w:sz w:val="24"/>
          <w:szCs w:val="24"/>
          <w:lang w:val="mn-MN"/>
        </w:rPr>
        <w:t xml:space="preserve"> ангийн сурагчдад хууль сурталч</w:t>
      </w:r>
      <w:r w:rsidRPr="00E3792E">
        <w:rPr>
          <w:rFonts w:ascii="Arial" w:hAnsi="Arial" w:cs="Arial"/>
          <w:sz w:val="24"/>
          <w:szCs w:val="24"/>
          <w:lang w:val="mn-MN"/>
        </w:rPr>
        <w:t>лах, мэдээ, мэдээлэл хийлгэх хүсэлт хүргүүлсэн. Уг хүсэлтийн дагуу 4 сарын 12-ны өдөр  Завхан аймгийн Тосонцэнгэл сум дахь сум дундын шүүхийн Тамгын газрын дарга Д.Өлзий, Ерөнхий шүүгчийн туслах Д.Баттулга, шүүх хуралдааны нарийн бичгийн дарга Д.Энхриймаа, Э.Нарангэрэл, шүүгчийн туслах Н.Энхцэцэг Тосонцэнгэл сум дахь сум дундын прокурорын газрын туслах ажилтан Төрбат нарын бүрэлдэхүүнтэй  ирж Ойн мэргэжлийн байгууллагын захирлууд, эрх бүхий улсын байцаагч, байгаль хамгаалагч, төрийн албан хаагчдад “Хүрээлэн байгаа орчны эсрэг” хууль, “Зөрчлийг хянан шийдвэрлэх тухай” хуулиар иргэний танхимд, Ерөнхий боловсролын сургуулийн 10-12 дугаар ангийн сурагчдад “Цахим мэдээллийн аюулгүй байдлын эсрэг” хууль, “Өмчийн эрхийн эсрэг” хуулиудаар соёлын төвд, сумын иргэдэд “Хөдөлгөөний аюулгүй байдал, тээврийн хэрэгслийн ашиглалтын журмын эсрэг” хууль , “Хүрээлэн байгаа орчны эсрэг” хууль , “Өмчийн эрхийн эсрэг” хуулиуд болон суманд зонхилон гарч байгаа гэмт хэрэг, зөрчлийн талаарх дүгнэлт, гэмт хэрэг, зөрчлөөс урьдчилан сэргийлэх  талаарх хуулиудыг сурталчилуулан яриа таниулга хийлгэж ажилл</w:t>
      </w:r>
      <w:r w:rsidR="0042256A">
        <w:rPr>
          <w:rFonts w:ascii="Arial" w:hAnsi="Arial" w:cs="Arial"/>
          <w:sz w:val="24"/>
          <w:szCs w:val="24"/>
          <w:lang w:val="mn-MN"/>
        </w:rPr>
        <w:t>ал</w:t>
      </w:r>
      <w:r w:rsidRPr="00E3792E">
        <w:rPr>
          <w:rFonts w:ascii="Arial" w:hAnsi="Arial" w:cs="Arial"/>
          <w:sz w:val="24"/>
          <w:szCs w:val="24"/>
          <w:lang w:val="mn-MN"/>
        </w:rPr>
        <w:t xml:space="preserve">аа. </w:t>
      </w:r>
    </w:p>
    <w:p w:rsidR="002126C8" w:rsidRPr="00E3792E" w:rsidRDefault="002126C8" w:rsidP="002C4CAE">
      <w:pPr>
        <w:spacing w:after="0" w:line="360" w:lineRule="auto"/>
        <w:ind w:firstLine="720"/>
        <w:jc w:val="both"/>
        <w:rPr>
          <w:rFonts w:ascii="Arial" w:eastAsia="Times New Roman" w:hAnsi="Arial" w:cs="Arial"/>
          <w:color w:val="000000"/>
          <w:sz w:val="24"/>
          <w:szCs w:val="24"/>
        </w:rPr>
      </w:pPr>
      <w:r w:rsidRPr="002126C8">
        <w:rPr>
          <w:rFonts w:ascii="Arial" w:eastAsia="Times New Roman" w:hAnsi="Arial" w:cs="Arial"/>
          <w:color w:val="000000"/>
          <w:sz w:val="24"/>
          <w:szCs w:val="24"/>
        </w:rPr>
        <w:t xml:space="preserve">ИТХ-ын 2018 оны 03 сарын 07-ны өдрийн А/04 тоот захирамжаар Иргэний танхимын өдөр тутамын үйл ажиллагааг түр хариуцан ажиллах ажилтанаар Баян-Ухаа багийн ИНХ-ын дарга Ч.Дашренчинг томилон Иргэний танхимд зохион байгуулах үйл ажиллагааны төлөвлөгөөг боловсруулан баталж ажиллаж байна. </w:t>
      </w:r>
    </w:p>
    <w:p w:rsidR="002126C8" w:rsidRDefault="0002203B" w:rsidP="002C4CAE">
      <w:pPr>
        <w:spacing w:line="360" w:lineRule="auto"/>
        <w:jc w:val="both"/>
        <w:rPr>
          <w:rFonts w:ascii="Arial" w:eastAsia="Times New Roman" w:hAnsi="Arial" w:cs="Arial"/>
          <w:color w:val="000000"/>
          <w:sz w:val="24"/>
          <w:szCs w:val="24"/>
        </w:rPr>
      </w:pPr>
      <w:r w:rsidRPr="00E3792E">
        <w:rPr>
          <w:rFonts w:ascii="Arial" w:hAnsi="Arial" w:cs="Arial"/>
          <w:sz w:val="24"/>
          <w:szCs w:val="24"/>
          <w:lang w:val="mn-MN"/>
        </w:rPr>
        <w:tab/>
      </w:r>
      <w:r w:rsidR="002126C8" w:rsidRPr="00E3792E">
        <w:rPr>
          <w:rFonts w:ascii="Arial" w:eastAsia="Times New Roman" w:hAnsi="Arial" w:cs="Arial"/>
          <w:color w:val="000000"/>
          <w:sz w:val="24"/>
          <w:szCs w:val="24"/>
        </w:rPr>
        <w:t xml:space="preserve">Иргэдээс ирсэн өргөдөл-7, албан бичгээр хариу өгсөн-2, 5- өргөдөл холбогдох албан тушаалтанд нь шилжүүлж, шийдвэрлүүлсэн. ААН-с 9 хүсэлт ирсэнийг хэлэлцэж шийдвэрлэсэн.  </w:t>
      </w:r>
    </w:p>
    <w:p w:rsidR="0007360C" w:rsidRPr="0007360C" w:rsidRDefault="00147A3F" w:rsidP="002C4CAE">
      <w:pPr>
        <w:spacing w:line="360" w:lineRule="auto"/>
        <w:jc w:val="both"/>
        <w:rPr>
          <w:rFonts w:ascii="Arial" w:eastAsia="Arial Unicode MS" w:hAnsi="Arial" w:cs="Arial"/>
          <w:sz w:val="24"/>
          <w:lang w:val="mn-MN"/>
        </w:rPr>
      </w:pPr>
      <w:r>
        <w:rPr>
          <w:rFonts w:ascii="Arial" w:eastAsia="Times New Roman" w:hAnsi="Arial" w:cs="Arial"/>
          <w:color w:val="000000"/>
          <w:sz w:val="24"/>
          <w:szCs w:val="24"/>
        </w:rPr>
        <w:tab/>
      </w:r>
      <w:r w:rsidR="00C238B7">
        <w:rPr>
          <w:rFonts w:ascii="Arial" w:eastAsia="Times New Roman" w:hAnsi="Arial" w:cs="Arial"/>
          <w:color w:val="000000"/>
          <w:sz w:val="24"/>
          <w:szCs w:val="24"/>
          <w:lang w:val="mn-MN"/>
        </w:rPr>
        <w:t xml:space="preserve">Сумын иргэд, ИТХ-ын Тэргүүлэгчдийн санал, хүсэлтийн дагуу ИТХ-ын 2018 оны 12 сарын 06-ны өдрийн А/15 тоотоор </w:t>
      </w:r>
      <w:r w:rsidR="0007360C">
        <w:rPr>
          <w:rFonts w:ascii="Arial" w:eastAsia="Times New Roman" w:hAnsi="Arial" w:cs="Arial"/>
          <w:color w:val="000000"/>
          <w:sz w:val="24"/>
          <w:szCs w:val="24"/>
          <w:lang w:val="mn-MN"/>
        </w:rPr>
        <w:t>“С</w:t>
      </w:r>
      <w:r w:rsidR="00C238B7">
        <w:rPr>
          <w:rFonts w:ascii="Arial" w:eastAsia="Times New Roman" w:hAnsi="Arial" w:cs="Arial"/>
          <w:color w:val="000000"/>
          <w:sz w:val="24"/>
          <w:szCs w:val="24"/>
          <w:lang w:val="mn-MN"/>
        </w:rPr>
        <w:t>умын иргэд</w:t>
      </w:r>
      <w:r w:rsidR="0007360C">
        <w:rPr>
          <w:rFonts w:ascii="Arial" w:eastAsia="Times New Roman" w:hAnsi="Arial" w:cs="Arial"/>
          <w:color w:val="000000"/>
          <w:sz w:val="24"/>
          <w:szCs w:val="24"/>
          <w:lang w:val="mn-MN"/>
        </w:rPr>
        <w:t>ийн</w:t>
      </w:r>
      <w:r w:rsidR="00C238B7" w:rsidRPr="00C238B7">
        <w:rPr>
          <w:rFonts w:ascii="Arial" w:eastAsia="Arial Unicode MS" w:hAnsi="Arial" w:cs="Arial"/>
          <w:sz w:val="24"/>
          <w:lang w:val="mn-MN"/>
        </w:rPr>
        <w:t xml:space="preserve"> </w:t>
      </w:r>
      <w:r w:rsidR="00C238B7" w:rsidRPr="00147A3F">
        <w:rPr>
          <w:rFonts w:ascii="Arial" w:eastAsia="Arial Unicode MS" w:hAnsi="Arial" w:cs="Arial"/>
          <w:sz w:val="24"/>
          <w:lang w:val="mn-MN"/>
        </w:rPr>
        <w:t>автомашины гэрэл дохио дутуу, хамгаалах бүс зүүгээгүй, номерын давтан дугаар байхгүй зэрэг иргэдийн өөрсдийн засах бүрэн боломжтой зөрчлүүд дээр сануулах арга хэмжээ а</w:t>
      </w:r>
      <w:r w:rsidR="00C238B7">
        <w:rPr>
          <w:rFonts w:ascii="Arial" w:eastAsia="Arial Unicode MS" w:hAnsi="Arial" w:cs="Arial"/>
          <w:sz w:val="24"/>
          <w:lang w:val="mn-MN"/>
        </w:rPr>
        <w:t>вахгүйгээр шууд торгож,</w:t>
      </w:r>
      <w:r w:rsidR="00C238B7" w:rsidRPr="00147A3F">
        <w:rPr>
          <w:rFonts w:ascii="Arial" w:eastAsia="Arial Unicode MS" w:hAnsi="Arial" w:cs="Arial"/>
          <w:sz w:val="24"/>
          <w:lang w:val="mn-MN"/>
        </w:rPr>
        <w:t xml:space="preserve"> иргэдийг эдийн засгийн хувьд чирэгдүүлж байна</w:t>
      </w:r>
      <w:r w:rsidR="00C238B7">
        <w:rPr>
          <w:rFonts w:ascii="Arial" w:eastAsia="Arial Unicode MS" w:hAnsi="Arial" w:cs="Arial"/>
          <w:sz w:val="24"/>
          <w:lang w:val="mn-MN"/>
        </w:rPr>
        <w:t xml:space="preserve">. </w:t>
      </w:r>
      <w:r w:rsidR="00C238B7" w:rsidRPr="00C238B7">
        <w:rPr>
          <w:rFonts w:ascii="Arial" w:eastAsia="Arial Unicode MS" w:hAnsi="Arial" w:cs="Arial"/>
          <w:sz w:val="24"/>
          <w:lang w:val="mn-MN"/>
        </w:rPr>
        <w:t xml:space="preserve">Иймд замын цагдаагийн хяналтын постод </w:t>
      </w:r>
      <w:r w:rsidR="0007360C">
        <w:rPr>
          <w:rFonts w:ascii="Arial" w:eastAsia="Arial Unicode MS" w:hAnsi="Arial" w:cs="Arial"/>
          <w:sz w:val="24"/>
          <w:lang w:val="mn-MN"/>
        </w:rPr>
        <w:t xml:space="preserve">замын цагдаагийн үүрэг гүйцэтгэж байгаа алба хаагч нарт </w:t>
      </w:r>
      <w:r w:rsidR="0007360C" w:rsidRPr="00C238B7">
        <w:rPr>
          <w:rFonts w:ascii="Arial" w:eastAsia="Arial Unicode MS" w:hAnsi="Arial" w:cs="Arial"/>
          <w:sz w:val="24"/>
          <w:lang w:val="mn-MN"/>
        </w:rPr>
        <w:t>иргэдийн өөрсдийн засах боломжтой зөрчил дээр эхн</w:t>
      </w:r>
      <w:r w:rsidR="0007360C">
        <w:rPr>
          <w:rFonts w:ascii="Arial" w:eastAsia="Arial Unicode MS" w:hAnsi="Arial" w:cs="Arial"/>
          <w:sz w:val="24"/>
          <w:lang w:val="mn-MN"/>
        </w:rPr>
        <w:t xml:space="preserve">ий удаа сануулах” </w:t>
      </w:r>
      <w:r w:rsidR="0007360C" w:rsidRPr="00C238B7">
        <w:rPr>
          <w:rFonts w:ascii="Arial" w:eastAsia="Arial Unicode MS" w:hAnsi="Arial" w:cs="Arial"/>
          <w:sz w:val="24"/>
          <w:lang w:val="mn-MN"/>
        </w:rPr>
        <w:t xml:space="preserve"> чиглэл өгч </w:t>
      </w:r>
      <w:r w:rsidR="0007360C">
        <w:rPr>
          <w:rFonts w:ascii="Arial" w:eastAsia="Arial Unicode MS" w:hAnsi="Arial" w:cs="Arial"/>
          <w:sz w:val="24"/>
          <w:lang w:val="mn-MN"/>
        </w:rPr>
        <w:t xml:space="preserve">хамтран ажиллах талаар </w:t>
      </w:r>
      <w:r w:rsidR="00C238B7">
        <w:rPr>
          <w:rFonts w:ascii="Arial" w:eastAsia="Times New Roman" w:hAnsi="Arial" w:cs="Arial"/>
          <w:color w:val="000000"/>
          <w:sz w:val="24"/>
          <w:szCs w:val="24"/>
          <w:lang w:val="mn-MN"/>
        </w:rPr>
        <w:t xml:space="preserve">Завхан аймгийн Тосонцэнгэл сум дахь сум </w:t>
      </w:r>
      <w:r w:rsidR="00C238B7">
        <w:rPr>
          <w:rFonts w:ascii="Arial" w:eastAsia="Times New Roman" w:hAnsi="Arial" w:cs="Arial"/>
          <w:color w:val="000000"/>
          <w:sz w:val="24"/>
          <w:szCs w:val="24"/>
          <w:lang w:val="mn-MN"/>
        </w:rPr>
        <w:lastRenderedPageBreak/>
        <w:t>дундын Цагдаагийн хэлтсийн дарга цагдаагийн хурандаа Ч.Чинзоригт-д</w:t>
      </w:r>
      <w:r w:rsidR="00C238B7" w:rsidRPr="00C238B7">
        <w:rPr>
          <w:rFonts w:ascii="Arial" w:eastAsia="Arial Unicode MS" w:hAnsi="Arial" w:cs="Arial"/>
          <w:sz w:val="24"/>
          <w:lang w:val="mn-MN"/>
        </w:rPr>
        <w:t xml:space="preserve"> </w:t>
      </w:r>
      <w:r w:rsidR="0007360C">
        <w:rPr>
          <w:rFonts w:ascii="Arial" w:eastAsia="Arial Unicode MS" w:hAnsi="Arial" w:cs="Arial"/>
          <w:sz w:val="24"/>
          <w:lang w:val="mn-MN"/>
        </w:rPr>
        <w:t xml:space="preserve">хүсэлт хүргүүлсэн. </w:t>
      </w:r>
    </w:p>
    <w:p w:rsidR="002126C8" w:rsidRPr="00E3792E" w:rsidRDefault="00F600EA" w:rsidP="002C4CAE">
      <w:pPr>
        <w:spacing w:line="360" w:lineRule="auto"/>
        <w:jc w:val="both"/>
        <w:rPr>
          <w:rFonts w:ascii="Arial" w:eastAsia="Times New Roman" w:hAnsi="Arial" w:cs="Arial"/>
          <w:color w:val="000000"/>
          <w:sz w:val="24"/>
          <w:szCs w:val="24"/>
        </w:rPr>
      </w:pPr>
      <w:r>
        <w:rPr>
          <w:rFonts w:ascii="Arial" w:eastAsia="Arial Unicode MS" w:hAnsi="Arial" w:cs="Arial"/>
          <w:sz w:val="24"/>
          <w:szCs w:val="24"/>
          <w:lang w:val="mn-MN"/>
        </w:rPr>
        <w:tab/>
      </w:r>
      <w:r w:rsidR="002126C8" w:rsidRPr="00E3792E">
        <w:rPr>
          <w:rFonts w:ascii="Arial" w:eastAsia="Times New Roman" w:hAnsi="Arial" w:cs="Arial"/>
          <w:color w:val="000000"/>
          <w:sz w:val="24"/>
          <w:szCs w:val="24"/>
        </w:rPr>
        <w:t xml:space="preserve">2018 он 05 сарын 29-ний өдөр Дашравжаалин хийдийн хамба ламын дэргэдэх зөвлөлийн хуралд ИТХ-ын Тэргүүлэгчдийн нарийн бичгийн дарга П.Сэдбазар оролцож, сум хийдийн тухай хууль болон холбогдох дүрэм журмыг танилцуулж ажилласан. 2018-12-13 ны өдрийн ИТХТ-ийн хуралдаанаар Дашравжаалин хийдийн үйл ажиллагаа, нөхцөл байдлын талаар мэдээлэл сонсож, цаашид хийж хэрэгжүүлэх ажлын талаар зөвлөмж өгсөн.  </w:t>
      </w:r>
    </w:p>
    <w:p w:rsidR="002126C8" w:rsidRPr="00E3792E" w:rsidRDefault="002126C8" w:rsidP="002C4CAE">
      <w:pPr>
        <w:spacing w:after="0" w:line="360" w:lineRule="auto"/>
        <w:jc w:val="both"/>
        <w:rPr>
          <w:rFonts w:ascii="Arial" w:eastAsia="Times New Roman" w:hAnsi="Arial" w:cs="Arial"/>
          <w:b/>
          <w:bCs/>
          <w:color w:val="000000"/>
          <w:sz w:val="24"/>
          <w:szCs w:val="24"/>
          <w:u w:val="single"/>
        </w:rPr>
      </w:pPr>
      <w:r w:rsidRPr="002126C8">
        <w:rPr>
          <w:rFonts w:ascii="Arial" w:eastAsia="Times New Roman" w:hAnsi="Arial" w:cs="Arial"/>
          <w:b/>
          <w:bCs/>
          <w:color w:val="000000"/>
          <w:sz w:val="24"/>
          <w:szCs w:val="24"/>
          <w:highlight w:val="yellow"/>
          <w:u w:val="single"/>
        </w:rPr>
        <w:t>Зорилт-4:</w:t>
      </w:r>
      <w:r w:rsidRPr="002126C8">
        <w:rPr>
          <w:rFonts w:ascii="Arial" w:eastAsia="Times New Roman" w:hAnsi="Arial" w:cs="Arial"/>
          <w:i/>
          <w:color w:val="000000"/>
          <w:sz w:val="24"/>
          <w:szCs w:val="24"/>
          <w:highlight w:val="yellow"/>
        </w:rPr>
        <w:t>Иргэдийн оролцоонд тулгуурласан ИТХ-ын хяналтыг үр дүнтэй явуулж, үр нөлөөг дээшлүүлэх талаар</w:t>
      </w:r>
      <w:r w:rsidR="00F600EA">
        <w:rPr>
          <w:rFonts w:ascii="Arial" w:eastAsia="Times New Roman" w:hAnsi="Arial" w:cs="Arial"/>
          <w:color w:val="000000"/>
          <w:sz w:val="24"/>
          <w:szCs w:val="24"/>
        </w:rPr>
        <w:t>:</w:t>
      </w:r>
    </w:p>
    <w:p w:rsidR="00762D25" w:rsidRPr="00E3792E" w:rsidRDefault="00762D25" w:rsidP="002C4CAE">
      <w:pPr>
        <w:spacing w:after="0" w:line="360" w:lineRule="auto"/>
        <w:ind w:firstLine="720"/>
        <w:jc w:val="both"/>
        <w:rPr>
          <w:rFonts w:ascii="Arial" w:eastAsia="Times New Roman" w:hAnsi="Arial" w:cs="Arial"/>
          <w:color w:val="000000"/>
          <w:sz w:val="24"/>
          <w:szCs w:val="24"/>
        </w:rPr>
      </w:pPr>
      <w:r w:rsidRPr="00762D25">
        <w:rPr>
          <w:rFonts w:ascii="Arial" w:eastAsia="Times New Roman" w:hAnsi="Arial" w:cs="Arial"/>
          <w:color w:val="000000"/>
          <w:sz w:val="24"/>
          <w:szCs w:val="24"/>
        </w:rPr>
        <w:t xml:space="preserve">Сумын ИТХурлаас ОНХСангийн хөрөнгө оруулалтаар гүйцэтгэж байгаа ажлуудад  хяналт тавьж ажилласан. ОНХС-ийн хөрөнгөөр хэрэгжүүлэх хөрөнгө оруулалт хөтөлбөр, арга хэмжээнд хяналт тавих </w:t>
      </w:r>
      <w:r w:rsidR="0042256A">
        <w:rPr>
          <w:rFonts w:ascii="Arial" w:eastAsia="Times New Roman" w:hAnsi="Arial" w:cs="Arial"/>
          <w:color w:val="000000"/>
          <w:sz w:val="24"/>
          <w:szCs w:val="24"/>
          <w:lang w:val="mn-MN"/>
        </w:rPr>
        <w:t>“</w:t>
      </w:r>
      <w:r w:rsidRPr="00762D25">
        <w:rPr>
          <w:rFonts w:ascii="Arial" w:eastAsia="Times New Roman" w:hAnsi="Arial" w:cs="Arial"/>
          <w:color w:val="000000"/>
          <w:sz w:val="24"/>
          <w:szCs w:val="24"/>
        </w:rPr>
        <w:t>Иргэдийн ажлын хэс</w:t>
      </w:r>
      <w:r w:rsidR="0042256A">
        <w:rPr>
          <w:rFonts w:ascii="Arial" w:eastAsia="Times New Roman" w:hAnsi="Arial" w:cs="Arial"/>
          <w:color w:val="000000"/>
          <w:sz w:val="24"/>
          <w:szCs w:val="24"/>
          <w:lang w:val="mn-MN"/>
        </w:rPr>
        <w:t>эг”-</w:t>
      </w:r>
      <w:r w:rsidRPr="00762D25">
        <w:rPr>
          <w:rFonts w:ascii="Arial" w:eastAsia="Times New Roman" w:hAnsi="Arial" w:cs="Arial"/>
          <w:color w:val="000000"/>
          <w:sz w:val="24"/>
          <w:szCs w:val="24"/>
        </w:rPr>
        <w:t>ийг ИТХ-ын Тэргүүлэгчдийн хуралда</w:t>
      </w:r>
      <w:r w:rsidR="0042256A">
        <w:rPr>
          <w:rFonts w:ascii="Arial" w:eastAsia="Times New Roman" w:hAnsi="Arial" w:cs="Arial"/>
          <w:color w:val="000000"/>
          <w:sz w:val="24"/>
          <w:szCs w:val="24"/>
        </w:rPr>
        <w:t>анаар байгуулан</w:t>
      </w:r>
      <w:r w:rsidRPr="00762D25">
        <w:rPr>
          <w:rFonts w:ascii="Arial" w:eastAsia="Times New Roman" w:hAnsi="Arial" w:cs="Arial"/>
          <w:color w:val="000000"/>
          <w:sz w:val="24"/>
          <w:szCs w:val="24"/>
        </w:rPr>
        <w:t xml:space="preserve"> 2018 онд ОНХС-ийн хөрөнгөөр хийгдсэн ажилд хяналт, шалгалт хийн дүгнэлт гаргуулан холбогдох албан тушаалтанд хүргүүлэн ажиллаж байна. </w:t>
      </w:r>
    </w:p>
    <w:p w:rsidR="00762D25" w:rsidRPr="0042256A" w:rsidRDefault="00762D25" w:rsidP="002C4CAE">
      <w:pPr>
        <w:spacing w:after="0" w:line="360" w:lineRule="auto"/>
        <w:ind w:firstLine="720"/>
        <w:jc w:val="both"/>
        <w:rPr>
          <w:rFonts w:ascii="Arial" w:eastAsia="Times New Roman" w:hAnsi="Arial" w:cs="Arial"/>
          <w:color w:val="000000"/>
          <w:sz w:val="24"/>
          <w:szCs w:val="24"/>
          <w:lang w:val="mn-MN"/>
        </w:rPr>
      </w:pPr>
      <w:r w:rsidRPr="00762D25">
        <w:rPr>
          <w:rFonts w:ascii="Arial" w:eastAsia="Times New Roman" w:hAnsi="Arial" w:cs="Arial"/>
          <w:color w:val="000000"/>
          <w:sz w:val="24"/>
          <w:szCs w:val="24"/>
        </w:rPr>
        <w:t>ОНХС-ийн хөрөнгөөр гүйцэтгэсэн бараа, ажил үйлчилгээнд иргэдийн оролцоотой хяналт тавих ОНХ-ын зөвлөлийг</w:t>
      </w:r>
      <w:r w:rsidR="0042256A">
        <w:rPr>
          <w:rFonts w:ascii="Arial" w:eastAsia="Times New Roman" w:hAnsi="Arial" w:cs="Arial"/>
          <w:color w:val="000000"/>
          <w:sz w:val="24"/>
          <w:szCs w:val="24"/>
        </w:rPr>
        <w:t xml:space="preserve"> байгуул</w:t>
      </w:r>
      <w:r w:rsidR="0042256A">
        <w:rPr>
          <w:rFonts w:ascii="Arial" w:eastAsia="Times New Roman" w:hAnsi="Arial" w:cs="Arial"/>
          <w:color w:val="000000"/>
          <w:sz w:val="24"/>
          <w:szCs w:val="24"/>
          <w:lang w:val="mn-MN"/>
        </w:rPr>
        <w:t>сан.</w:t>
      </w:r>
    </w:p>
    <w:p w:rsidR="00762D25" w:rsidRPr="00E3792E" w:rsidRDefault="00762D25" w:rsidP="002C4CAE">
      <w:pPr>
        <w:spacing w:after="0" w:line="360" w:lineRule="auto"/>
        <w:ind w:firstLine="720"/>
        <w:jc w:val="both"/>
        <w:rPr>
          <w:rFonts w:ascii="Arial" w:eastAsia="Times New Roman" w:hAnsi="Arial" w:cs="Arial"/>
          <w:color w:val="000000"/>
          <w:sz w:val="24"/>
          <w:szCs w:val="24"/>
        </w:rPr>
      </w:pPr>
      <w:r w:rsidRPr="00762D25">
        <w:rPr>
          <w:rFonts w:ascii="Arial" w:eastAsia="Times New Roman" w:hAnsi="Arial" w:cs="Arial"/>
          <w:color w:val="000000"/>
          <w:sz w:val="24"/>
          <w:szCs w:val="24"/>
        </w:rPr>
        <w:t xml:space="preserve">Орон нутгийн төсвийн орлогын бүрдүүлэлтэд хяналт тавин татварын орлогын гүйцэтгэлийг улирал бүр татварын байцаагчаар гаргуулан ажиллаж байна. </w:t>
      </w:r>
    </w:p>
    <w:p w:rsidR="00762D25" w:rsidRPr="00E3792E" w:rsidRDefault="00762D25"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 xml:space="preserve">ИТХ-ын Тэргүүлэгчдийн 2018 оны 04 сарын 11-ний өдрийн хуралдаанаар Сум хөгжүүлэх сангийн зээл төсөл сонгон шалгаруулах зөвлөлийн үйл ажиллагааны тайланг хэлэлцэж, 2015 онд 2 иргэний төсөлд олгосон зээлийн дутуу олголт, 2016 оны 9 000.0 /есөн сая/ мянган төгрөг аудитын төлбөр, 11 000.0 /арван нэгэн сая/ мянган төгрөг орон нутгийн хөрөнгө оруулалтад ямар үндэслэлээр татсаныг тус тус тодруулан ИТХ-ын Тэргүүлэгчдийн хуралдаанд танилцуулах, Сум Хөгжүүлэх сангийн Зөвлөлүүдийн үйл ажиллагааг сайжруулах тухай А/12 тоот тогтоолоор тус тус үүрэг болгосон . </w:t>
      </w:r>
    </w:p>
    <w:p w:rsidR="0002203B" w:rsidRPr="00E3792E" w:rsidRDefault="00762D25" w:rsidP="002C4CAE">
      <w:pPr>
        <w:spacing w:after="0" w:line="360" w:lineRule="auto"/>
        <w:ind w:firstLine="720"/>
        <w:jc w:val="both"/>
        <w:rPr>
          <w:rFonts w:ascii="Arial" w:eastAsia="Arial Unicode MS" w:hAnsi="Arial" w:cs="Arial"/>
          <w:sz w:val="24"/>
          <w:szCs w:val="24"/>
          <w:lang w:val="mn-MN"/>
        </w:rPr>
      </w:pPr>
      <w:r w:rsidRPr="00E3792E">
        <w:rPr>
          <w:rFonts w:ascii="Arial" w:hAnsi="Arial" w:cs="Arial"/>
          <w:sz w:val="24"/>
          <w:szCs w:val="24"/>
          <w:lang w:val="mn-MN"/>
        </w:rPr>
        <w:t xml:space="preserve">ИТХ-ын даргын 2018 оны 01 сарын 10 ны өдрийн 01 тоот захирамжаар </w:t>
      </w:r>
      <w:r w:rsidRPr="00E3792E">
        <w:rPr>
          <w:rFonts w:ascii="Arial" w:eastAsia="Arial Unicode MS" w:hAnsi="Arial" w:cs="Arial"/>
          <w:sz w:val="24"/>
          <w:szCs w:val="24"/>
          <w:lang w:val="mn-MN"/>
        </w:rPr>
        <w:t xml:space="preserve">сумын иргэдээс ирсэн санал, хүсэлтийн дагуу айл өрхийн цахилгаан хэрэглэсэн тоолуурын заалт, </w:t>
      </w:r>
      <w:r w:rsidRPr="00E3792E">
        <w:rPr>
          <w:rFonts w:ascii="Arial" w:hAnsi="Arial" w:cs="Arial"/>
          <w:sz w:val="24"/>
          <w:szCs w:val="24"/>
        </w:rPr>
        <w:t>“ЭБЦТС” ТӨХК-ийн Архангай салбар</w:t>
      </w:r>
      <w:r w:rsidRPr="00E3792E">
        <w:rPr>
          <w:rFonts w:ascii="Arial" w:hAnsi="Arial" w:cs="Arial"/>
          <w:sz w:val="24"/>
          <w:szCs w:val="24"/>
          <w:lang w:val="mn-MN"/>
        </w:rPr>
        <w:t xml:space="preserve">ын Их-Уул сумын ажиллагсдын цахилгааны тоолуурын бичилтийг тулгаж шалгах ажлын хэсэг байгуулсан. Уг  ажлын хэсэгт </w:t>
      </w:r>
      <w:r w:rsidRPr="00E3792E">
        <w:rPr>
          <w:rFonts w:ascii="Arial" w:eastAsia="Arial Unicode MS" w:hAnsi="Arial" w:cs="Arial"/>
          <w:sz w:val="24"/>
          <w:szCs w:val="24"/>
          <w:lang w:val="mn-MN"/>
        </w:rPr>
        <w:t xml:space="preserve">сумын  хороолол бүрийн төлөөллийг хамруулан </w:t>
      </w:r>
      <w:r w:rsidRPr="00E3792E">
        <w:rPr>
          <w:rFonts w:ascii="Arial" w:eastAsia="Arial Unicode MS" w:hAnsi="Arial" w:cs="Arial"/>
          <w:sz w:val="24"/>
          <w:szCs w:val="24"/>
          <w:lang w:val="mn-MN"/>
        </w:rPr>
        <w:lastRenderedPageBreak/>
        <w:t xml:space="preserve">түүврийн аргаар 50-иас доошгүй өрхийн цахилгааны тоолуурын заалтыг бичилттэй тулган шалгаж үр дүнг “Нутгийн удирдлага, иргэний танхим, олон нийттэй харилцах, өргөдөл, гомдлын” хороогоор хэлэлцүүлэн дүгнэлт гаргуулж ИТХ-ын Тэргүүлэгчдийн хуралдаанд танилцуулахыг ажлын хэсэг /Ё.Ариунжаргал/-д үүрэг болгосон. Ажлын хэсэг захирамжийн дагуу </w:t>
      </w:r>
      <w:r w:rsidRPr="00E3792E">
        <w:rPr>
          <w:rFonts w:ascii="Arial" w:hAnsi="Arial" w:cs="Arial"/>
          <w:sz w:val="24"/>
          <w:szCs w:val="24"/>
          <w:lang w:val="mn-MN"/>
        </w:rPr>
        <w:t xml:space="preserve">2018 оны 01 сарын 12-ны өдрөөс 2018 оны 01 сарын 15-ны хооронд </w:t>
      </w:r>
      <w:r w:rsidRPr="00E3792E">
        <w:rPr>
          <w:rFonts w:ascii="Arial" w:eastAsia="Arial Unicode MS" w:hAnsi="Arial" w:cs="Arial"/>
          <w:sz w:val="24"/>
          <w:szCs w:val="24"/>
          <w:lang w:val="mn-MN"/>
        </w:rPr>
        <w:t>90 айл өрхийн цахилгаан хэрэглэсэн тоолуурын заалт, цахилгааны тоолуурын бичилтийг тулгаж, дүгнэлт гарган 2018 оны 04 сарын 12-ны өдрийн ИТХ-ын Тэргүүлэгчдийн хуралдаанд танилцуулсан ба шалгалтын тайланг хэлэлцээд ажлын хэсгийг “Үр дүнтэй сайн ажиллсан” гэж дүгнэсэн.</w:t>
      </w:r>
    </w:p>
    <w:p w:rsidR="00903D4A" w:rsidRPr="00E3792E" w:rsidRDefault="00903D4A"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2018 оны 03 сарын 19-ний өдөр ИТХ-ын дарга И.Энхтүвшин, ИТХ-ын Тэргүүлэгчдийн нарийн бичгийн  дарга П.Сэдбазар нар сумын ЭМТ, Бүрэн дунд сургууль, 2018 оны 03 сарын 21-ний өдөр Хүүхдийн цэ</w:t>
      </w:r>
      <w:r w:rsidR="004705FC" w:rsidRPr="00E3792E">
        <w:rPr>
          <w:rFonts w:ascii="Arial" w:hAnsi="Arial" w:cs="Arial"/>
          <w:sz w:val="24"/>
          <w:szCs w:val="24"/>
          <w:lang w:val="mn-MN"/>
        </w:rPr>
        <w:t>цэрлэгийн үйл ажиллагаатай танилцаж байгууллагын</w:t>
      </w:r>
      <w:r w:rsidRPr="00E3792E">
        <w:rPr>
          <w:rFonts w:ascii="Arial" w:hAnsi="Arial" w:cs="Arial"/>
          <w:sz w:val="24"/>
          <w:szCs w:val="24"/>
          <w:lang w:val="mn-MN"/>
        </w:rPr>
        <w:t xml:space="preserve"> удирдлага болон албан хаагчидтай уулзаж санал хүсэлтийг нь сонссон. Мөн байгууллагын дарга эрхлэгч нарт сумын ИТХ, ЗДТГ-аас хамтран сумын “Хог хаягдлын менежментийг сайжруулахад иргэдээс авах санал” асуулгын маягтыг тараан өгч, </w:t>
      </w:r>
      <w:r w:rsidR="0042256A">
        <w:rPr>
          <w:rFonts w:ascii="Arial" w:hAnsi="Arial" w:cs="Arial"/>
          <w:sz w:val="24"/>
          <w:szCs w:val="24"/>
          <w:lang w:val="mn-MN"/>
        </w:rPr>
        <w:t xml:space="preserve">тухайн </w:t>
      </w:r>
      <w:r w:rsidRPr="00E3792E">
        <w:rPr>
          <w:rFonts w:ascii="Arial" w:hAnsi="Arial" w:cs="Arial"/>
          <w:sz w:val="24"/>
          <w:szCs w:val="24"/>
          <w:lang w:val="mn-MN"/>
        </w:rPr>
        <w:t xml:space="preserve">байгууллагын албан хаагчид болон үйлчлүүлж байгаа иргэдээс саналыг нь авч ажиллах чиглэл өгсөн. </w:t>
      </w:r>
    </w:p>
    <w:p w:rsidR="00903D4A" w:rsidRPr="00E3792E" w:rsidRDefault="00903D4A"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Сумын ерөнхий боловсролын сургуулийн үйл ажиллагаатай танилцахад сургуулийн дотуур байрын багш, үйлчлэгч нараас гаргасан дотуур байрны сурагчдыг сумын Халуун усанд хө</w:t>
      </w:r>
      <w:r w:rsidR="004705FC" w:rsidRPr="00E3792E">
        <w:rPr>
          <w:rFonts w:ascii="Arial" w:hAnsi="Arial" w:cs="Arial"/>
          <w:sz w:val="24"/>
          <w:szCs w:val="24"/>
          <w:lang w:val="mn-MN"/>
        </w:rPr>
        <w:t>нгөлөлттэй үнээр оруулах санал хүсэлт тавьсаныг</w:t>
      </w:r>
      <w:r w:rsidRPr="00E3792E">
        <w:rPr>
          <w:rFonts w:ascii="Arial" w:hAnsi="Arial" w:cs="Arial"/>
          <w:sz w:val="24"/>
          <w:szCs w:val="24"/>
          <w:lang w:val="mn-MN"/>
        </w:rPr>
        <w:t xml:space="preserve"> Халуун усны үйлчилгээ эрхэлж байгаа иргэн З.Ганболдтай тохиролцож долоо хоног бүрийн Даваа, Мягмар гаригуудад </w:t>
      </w:r>
      <w:r w:rsidR="004705FC" w:rsidRPr="00E3792E">
        <w:rPr>
          <w:rFonts w:ascii="Arial" w:hAnsi="Arial" w:cs="Arial"/>
          <w:sz w:val="24"/>
          <w:szCs w:val="24"/>
          <w:lang w:val="mn-MN"/>
        </w:rPr>
        <w:t>/</w:t>
      </w:r>
      <w:r w:rsidRPr="00E3792E">
        <w:rPr>
          <w:rFonts w:ascii="Arial" w:hAnsi="Arial" w:cs="Arial"/>
          <w:sz w:val="24"/>
          <w:szCs w:val="24"/>
          <w:lang w:val="mn-MN"/>
        </w:rPr>
        <w:t>1000 төгрөгөөр</w:t>
      </w:r>
      <w:r w:rsidR="004705FC" w:rsidRPr="00E3792E">
        <w:rPr>
          <w:rFonts w:ascii="Arial" w:hAnsi="Arial" w:cs="Arial"/>
          <w:sz w:val="24"/>
          <w:szCs w:val="24"/>
          <w:lang w:val="mn-MN"/>
        </w:rPr>
        <w:t>/ дотуур байрны сурагчдыг</w:t>
      </w:r>
      <w:r w:rsidRPr="00E3792E">
        <w:rPr>
          <w:rFonts w:ascii="Arial" w:hAnsi="Arial" w:cs="Arial"/>
          <w:sz w:val="24"/>
          <w:szCs w:val="24"/>
          <w:lang w:val="mn-MN"/>
        </w:rPr>
        <w:t xml:space="preserve"> халуун усанд оруулж байхаар шийдвэрлэсэн. </w:t>
      </w:r>
    </w:p>
    <w:p w:rsidR="00F600EA" w:rsidRDefault="00903D4A" w:rsidP="002C4CAE">
      <w:pPr>
        <w:spacing w:after="0" w:line="360" w:lineRule="auto"/>
        <w:jc w:val="both"/>
        <w:rPr>
          <w:rFonts w:ascii="Arial" w:hAnsi="Arial" w:cs="Arial"/>
          <w:sz w:val="24"/>
          <w:szCs w:val="24"/>
          <w:lang w:val="mn-MN"/>
        </w:rPr>
      </w:pPr>
      <w:r w:rsidRPr="00E3792E">
        <w:rPr>
          <w:rFonts w:ascii="Arial" w:hAnsi="Arial" w:cs="Arial"/>
          <w:sz w:val="24"/>
          <w:szCs w:val="24"/>
          <w:lang w:val="mn-MN"/>
        </w:rPr>
        <w:tab/>
        <w:t xml:space="preserve">2018 оны 04 сарын 23-ны өдөр Ерөнхий боловсролын сургуулийн дотуур байрны гал тогооны үйл ажиллагаатай танилцан өмнө өгсөн үүрэг даалгаврыг шалгаж, дотуур байрны үйл ажиллагаатай танилцан дотуур байрын багш Жаргалсайханы дотуур байрны хүүхдүүдэд зөв хооллолт, гарын болон бусад ариун цэврийн талаар </w:t>
      </w:r>
      <w:r w:rsidR="004705FC" w:rsidRPr="00E3792E">
        <w:rPr>
          <w:rFonts w:ascii="Arial" w:hAnsi="Arial" w:cs="Arial"/>
          <w:sz w:val="24"/>
          <w:szCs w:val="24"/>
          <w:lang w:val="mn-MN"/>
        </w:rPr>
        <w:t>сургалт хийлгэх хүсэлтийг хүлээн авч</w:t>
      </w:r>
      <w:r w:rsidRPr="00E3792E">
        <w:rPr>
          <w:rFonts w:ascii="Arial" w:hAnsi="Arial" w:cs="Arial"/>
          <w:sz w:val="24"/>
          <w:szCs w:val="24"/>
          <w:lang w:val="mn-MN"/>
        </w:rPr>
        <w:t xml:space="preserve"> Эрүүл мэндийн төв НЭМ-ийн а</w:t>
      </w:r>
      <w:r w:rsidR="00F600EA">
        <w:rPr>
          <w:rFonts w:ascii="Arial" w:hAnsi="Arial" w:cs="Arial"/>
          <w:sz w:val="24"/>
          <w:szCs w:val="24"/>
          <w:lang w:val="mn-MN"/>
        </w:rPr>
        <w:t>рга зүйчээр</w:t>
      </w:r>
      <w:r w:rsidR="0042256A">
        <w:rPr>
          <w:rFonts w:ascii="Arial" w:hAnsi="Arial" w:cs="Arial"/>
          <w:sz w:val="24"/>
          <w:szCs w:val="24"/>
          <w:lang w:val="mn-MN"/>
        </w:rPr>
        <w:t xml:space="preserve"> сургалт хийлгэсэн</w:t>
      </w:r>
      <w:r w:rsidR="00F600EA">
        <w:rPr>
          <w:rFonts w:ascii="Arial" w:hAnsi="Arial" w:cs="Arial"/>
          <w:sz w:val="24"/>
          <w:szCs w:val="24"/>
          <w:lang w:val="mn-MN"/>
        </w:rPr>
        <w:t>.</w:t>
      </w:r>
    </w:p>
    <w:p w:rsidR="008A1A67" w:rsidRPr="00E3792E" w:rsidRDefault="00F600EA" w:rsidP="002C4CAE">
      <w:pPr>
        <w:spacing w:after="0" w:line="360" w:lineRule="auto"/>
        <w:jc w:val="both"/>
        <w:rPr>
          <w:rFonts w:ascii="Arial" w:hAnsi="Arial" w:cs="Arial"/>
          <w:sz w:val="24"/>
          <w:szCs w:val="24"/>
          <w:lang w:val="mn-MN"/>
        </w:rPr>
      </w:pPr>
      <w:r>
        <w:rPr>
          <w:rFonts w:ascii="Arial" w:hAnsi="Arial" w:cs="Arial"/>
          <w:sz w:val="24"/>
          <w:szCs w:val="24"/>
          <w:lang w:val="mn-MN"/>
        </w:rPr>
        <w:tab/>
        <w:t>Хүүхдийн цэцэрлэгийн үйл ажиллагаатай танилцахад</w:t>
      </w:r>
      <w:r w:rsidR="0042256A">
        <w:rPr>
          <w:rFonts w:ascii="Arial" w:hAnsi="Arial" w:cs="Arial"/>
          <w:sz w:val="24"/>
          <w:szCs w:val="24"/>
          <w:lang w:val="mn-MN"/>
        </w:rPr>
        <w:t xml:space="preserve"> </w:t>
      </w:r>
      <w:r w:rsidR="00911D22">
        <w:rPr>
          <w:rFonts w:ascii="Arial" w:hAnsi="Arial" w:cs="Arial"/>
          <w:sz w:val="24"/>
          <w:szCs w:val="24"/>
          <w:lang w:val="mn-MN"/>
        </w:rPr>
        <w:t>250 хүүхдийн цайны аяга, 1,2-р хоолны аяга, таваг, халбаг, сэрээний иж бүрдэл шаардлагатай байгаа гэсэн</w:t>
      </w:r>
      <w:r w:rsidR="0042256A">
        <w:rPr>
          <w:rFonts w:ascii="Arial" w:hAnsi="Arial" w:cs="Arial"/>
          <w:sz w:val="24"/>
          <w:szCs w:val="24"/>
          <w:lang w:val="mn-MN"/>
        </w:rPr>
        <w:t xml:space="preserve"> </w:t>
      </w:r>
      <w:r w:rsidR="00911D22">
        <w:rPr>
          <w:rFonts w:ascii="Arial" w:hAnsi="Arial" w:cs="Arial"/>
          <w:sz w:val="24"/>
          <w:szCs w:val="24"/>
          <w:lang w:val="mn-MN"/>
        </w:rPr>
        <w:t>хүсэлтийг хүлээн авч Улаанбаатар хот дахь сумын нутгийн зөвлөлийн дарга Г.Төмөрбаатард хүсэлт тавин шийдвэрлүүлсэн.</w:t>
      </w:r>
    </w:p>
    <w:p w:rsidR="00F105B3" w:rsidRPr="00E3792E" w:rsidRDefault="002647AB" w:rsidP="002C4CAE">
      <w:pPr>
        <w:spacing w:after="0" w:line="360" w:lineRule="auto"/>
        <w:ind w:firstLine="720"/>
        <w:jc w:val="both"/>
        <w:rPr>
          <w:rFonts w:ascii="Arial" w:hAnsi="Arial" w:cs="Arial"/>
          <w:b/>
          <w:sz w:val="24"/>
          <w:szCs w:val="24"/>
          <w:lang w:val="mn-MN"/>
        </w:rPr>
      </w:pPr>
      <w:r>
        <w:rPr>
          <w:rFonts w:ascii="Arial" w:hAnsi="Arial" w:cs="Arial"/>
          <w:b/>
          <w:sz w:val="24"/>
          <w:szCs w:val="24"/>
          <w:lang w:val="mn-MN"/>
        </w:rPr>
        <w:t xml:space="preserve"> БУСАД АЖ</w:t>
      </w:r>
      <w:r w:rsidR="00A675C4" w:rsidRPr="00E3792E">
        <w:rPr>
          <w:rFonts w:ascii="Arial" w:hAnsi="Arial" w:cs="Arial"/>
          <w:b/>
          <w:sz w:val="24"/>
          <w:szCs w:val="24"/>
          <w:lang w:val="mn-MN"/>
        </w:rPr>
        <w:t xml:space="preserve">ЛЫН ТАЛААР: </w:t>
      </w:r>
    </w:p>
    <w:p w:rsidR="00762D25" w:rsidRPr="00E3792E" w:rsidRDefault="00762D25" w:rsidP="002C4CAE">
      <w:pPr>
        <w:spacing w:line="360" w:lineRule="auto"/>
        <w:ind w:firstLine="720"/>
        <w:jc w:val="both"/>
        <w:rPr>
          <w:rFonts w:ascii="Arial" w:hAnsi="Arial" w:cs="Arial"/>
          <w:sz w:val="24"/>
          <w:szCs w:val="24"/>
          <w:lang w:val="mn-MN"/>
        </w:rPr>
      </w:pPr>
      <w:r w:rsidRPr="00E3792E">
        <w:rPr>
          <w:rFonts w:ascii="Arial" w:hAnsi="Arial" w:cs="Arial"/>
          <w:sz w:val="24"/>
          <w:szCs w:val="24"/>
          <w:lang w:val="mn-MN"/>
        </w:rPr>
        <w:lastRenderedPageBreak/>
        <w:t xml:space="preserve">Иргэдийн оролцоо-2 төсөлд хүсэлт гарган төслийн дэмжлэгтэйгээр орон нутагтаа анх удаа </w:t>
      </w:r>
      <w:r w:rsidRPr="00E3792E">
        <w:rPr>
          <w:rFonts w:ascii="Arial" w:hAnsi="Arial" w:cs="Arial"/>
          <w:b/>
          <w:color w:val="2E74B5" w:themeColor="accent1" w:themeShade="BF"/>
          <w:sz w:val="24"/>
          <w:szCs w:val="24"/>
          <w:lang w:val="mn-MN"/>
        </w:rPr>
        <w:t>“Иргэдийн оролцоотой Их-Уул сум”</w:t>
      </w:r>
      <w:r w:rsidR="00687EF4">
        <w:rPr>
          <w:rFonts w:ascii="Arial" w:hAnsi="Arial" w:cs="Arial"/>
          <w:b/>
          <w:color w:val="2E74B5" w:themeColor="accent1" w:themeShade="BF"/>
          <w:sz w:val="24"/>
          <w:szCs w:val="24"/>
          <w:lang w:val="mn-MN"/>
        </w:rPr>
        <w:t xml:space="preserve"> </w:t>
      </w:r>
      <w:r w:rsidRPr="00E3792E">
        <w:rPr>
          <w:rFonts w:ascii="Arial" w:hAnsi="Arial" w:cs="Arial"/>
          <w:sz w:val="24"/>
          <w:szCs w:val="24"/>
          <w:lang w:val="mn-MN"/>
        </w:rPr>
        <w:t>иргэдийн чуулга уулзалтыг зохион байгуулсан. Уг чуулга уулзалтанд Дэлхийн зөн олон улсын байгууллага, МУЗН, Тогтвортой амьжиргаа-3</w:t>
      </w:r>
      <w:r w:rsidR="0042256A">
        <w:rPr>
          <w:rFonts w:ascii="Arial" w:hAnsi="Arial" w:cs="Arial"/>
          <w:sz w:val="24"/>
          <w:szCs w:val="24"/>
          <w:lang w:val="mn-MN"/>
        </w:rPr>
        <w:t xml:space="preserve"> төсөл</w:t>
      </w:r>
      <w:r w:rsidR="00911D22">
        <w:rPr>
          <w:rFonts w:ascii="Arial" w:hAnsi="Arial" w:cs="Arial"/>
          <w:sz w:val="24"/>
          <w:szCs w:val="24"/>
          <w:lang w:val="mn-MN"/>
        </w:rPr>
        <w:t xml:space="preserve"> зэрэг олон нийтийн болон</w:t>
      </w:r>
      <w:r w:rsidRPr="00E3792E">
        <w:rPr>
          <w:rFonts w:ascii="Arial" w:hAnsi="Arial" w:cs="Arial"/>
          <w:sz w:val="24"/>
          <w:szCs w:val="24"/>
          <w:lang w:val="mn-MN"/>
        </w:rPr>
        <w:t xml:space="preserve"> төсөл хө</w:t>
      </w:r>
      <w:r w:rsidR="0042256A">
        <w:rPr>
          <w:rFonts w:ascii="Arial" w:hAnsi="Arial" w:cs="Arial"/>
          <w:sz w:val="24"/>
          <w:szCs w:val="24"/>
          <w:lang w:val="mn-MN"/>
        </w:rPr>
        <w:t>төлбөрийн байгууллагуудад хүсэлт хүргүүлэн</w:t>
      </w:r>
      <w:r w:rsidRPr="00E3792E">
        <w:rPr>
          <w:rFonts w:ascii="Arial" w:hAnsi="Arial" w:cs="Arial"/>
          <w:sz w:val="24"/>
          <w:szCs w:val="24"/>
          <w:lang w:val="mn-MN"/>
        </w:rPr>
        <w:t xml:space="preserve"> оролцуулж цаашид хамтран ажиллах талаар санал солилцсон. </w:t>
      </w:r>
      <w:r w:rsidR="0002203B" w:rsidRPr="00E3792E">
        <w:rPr>
          <w:rFonts w:ascii="Arial" w:hAnsi="Arial" w:cs="Arial"/>
          <w:sz w:val="24"/>
          <w:szCs w:val="24"/>
          <w:lang w:val="mn-MN"/>
        </w:rPr>
        <w:tab/>
      </w:r>
    </w:p>
    <w:p w:rsidR="001E2909" w:rsidRPr="00E3792E" w:rsidRDefault="0002203B"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БИНХ-ын дарга нар “Цас мөсний баяр”,</w:t>
      </w:r>
      <w:r w:rsidR="00A675C4" w:rsidRPr="00E3792E">
        <w:rPr>
          <w:rFonts w:ascii="Arial" w:hAnsi="Arial" w:cs="Arial"/>
          <w:sz w:val="24"/>
          <w:szCs w:val="24"/>
          <w:lang w:val="mn-MN"/>
        </w:rPr>
        <w:t xml:space="preserve"> “Ачит ээж”,“</w:t>
      </w:r>
      <w:r w:rsidRPr="00E3792E">
        <w:rPr>
          <w:rFonts w:ascii="Arial" w:hAnsi="Arial" w:cs="Arial"/>
          <w:sz w:val="24"/>
          <w:szCs w:val="24"/>
          <w:lang w:val="mn-MN"/>
        </w:rPr>
        <w:t>Хаврын баяр-2018</w:t>
      </w:r>
      <w:r w:rsidR="00A675C4" w:rsidRPr="00E3792E">
        <w:rPr>
          <w:rFonts w:ascii="Arial" w:hAnsi="Arial" w:cs="Arial"/>
          <w:sz w:val="24"/>
          <w:szCs w:val="24"/>
          <w:lang w:val="mn-MN"/>
        </w:rPr>
        <w:t>”</w:t>
      </w:r>
      <w:r w:rsidRPr="00E3792E">
        <w:rPr>
          <w:rFonts w:ascii="Arial" w:hAnsi="Arial" w:cs="Arial"/>
          <w:sz w:val="24"/>
          <w:szCs w:val="24"/>
          <w:lang w:val="mn-MN"/>
        </w:rPr>
        <w:t>, сум байгууллагдсаны 95 жилийн ойн хандив</w:t>
      </w:r>
      <w:r w:rsidR="00570823" w:rsidRPr="00E3792E">
        <w:rPr>
          <w:rFonts w:ascii="Arial" w:hAnsi="Arial" w:cs="Arial"/>
          <w:sz w:val="24"/>
          <w:szCs w:val="24"/>
          <w:lang w:val="mn-MN"/>
        </w:rPr>
        <w:t xml:space="preserve"> болон ойн баяр наадмын үйл ажиллагаа</w:t>
      </w:r>
      <w:r w:rsidRPr="00E3792E">
        <w:rPr>
          <w:rFonts w:ascii="Arial" w:hAnsi="Arial" w:cs="Arial"/>
          <w:sz w:val="24"/>
          <w:szCs w:val="24"/>
          <w:lang w:val="mn-MN"/>
        </w:rPr>
        <w:t xml:space="preserve"> зэрэг сум орон нутгаас зохиож буй соёл, о</w:t>
      </w:r>
      <w:r w:rsidR="0042256A">
        <w:rPr>
          <w:rFonts w:ascii="Arial" w:hAnsi="Arial" w:cs="Arial"/>
          <w:sz w:val="24"/>
          <w:szCs w:val="24"/>
          <w:lang w:val="mn-MN"/>
        </w:rPr>
        <w:t>лон нийтийн бүхий л ажилд идэвх</w:t>
      </w:r>
      <w:r w:rsidRPr="00E3792E">
        <w:rPr>
          <w:rFonts w:ascii="Arial" w:hAnsi="Arial" w:cs="Arial"/>
          <w:sz w:val="24"/>
          <w:szCs w:val="24"/>
          <w:lang w:val="mn-MN"/>
        </w:rPr>
        <w:t>тэй сайн оролцож байгаа бөгөөд багууд БИНХ-аа Үржил-1, Хуягт-1, Хонгор-1, Зарт-1</w:t>
      </w:r>
      <w:r w:rsidR="00911D22">
        <w:rPr>
          <w:rFonts w:ascii="Arial" w:hAnsi="Arial" w:cs="Arial"/>
          <w:sz w:val="24"/>
          <w:szCs w:val="24"/>
          <w:lang w:val="mn-MN"/>
        </w:rPr>
        <w:t>, Цэцүүх-1</w:t>
      </w:r>
      <w:r w:rsidRPr="00E3792E">
        <w:rPr>
          <w:rFonts w:ascii="Arial" w:hAnsi="Arial" w:cs="Arial"/>
          <w:sz w:val="24"/>
          <w:szCs w:val="24"/>
          <w:lang w:val="mn-MN"/>
        </w:rPr>
        <w:t xml:space="preserve"> удаа тус тус хуралдуулсан байна. </w:t>
      </w:r>
    </w:p>
    <w:p w:rsidR="0002203B" w:rsidRPr="00E3792E" w:rsidRDefault="0002203B" w:rsidP="002C4CAE">
      <w:pPr>
        <w:spacing w:after="0" w:line="360" w:lineRule="auto"/>
        <w:ind w:firstLine="720"/>
        <w:jc w:val="both"/>
        <w:rPr>
          <w:rFonts w:ascii="Arial" w:eastAsia="Times New Roman" w:hAnsi="Arial" w:cs="Arial"/>
          <w:sz w:val="24"/>
          <w:szCs w:val="24"/>
          <w:lang w:val="mn-MN"/>
        </w:rPr>
      </w:pPr>
      <w:r w:rsidRPr="00E3792E">
        <w:rPr>
          <w:rFonts w:ascii="Arial" w:eastAsia="Times New Roman" w:hAnsi="Arial" w:cs="Arial"/>
          <w:sz w:val="24"/>
          <w:szCs w:val="24"/>
          <w:lang w:val="mn-MN"/>
        </w:rPr>
        <w:t xml:space="preserve">Шинэ үндсэн хууль батлагдсан </w:t>
      </w:r>
      <w:r w:rsidRPr="00E3792E">
        <w:rPr>
          <w:rFonts w:ascii="Arial" w:eastAsia="Times New Roman" w:hAnsi="Arial" w:cs="Arial"/>
          <w:sz w:val="24"/>
          <w:szCs w:val="24"/>
        </w:rPr>
        <w:t xml:space="preserve">өдрийг тохиолдуулан Монгол улсын Их Хурлын даргын ивээл дор жил бүр уламжлал болон зохиогддог Шатар сонирхогчдын </w:t>
      </w:r>
      <w:r w:rsidR="00977BD8" w:rsidRPr="00E3792E">
        <w:rPr>
          <w:rFonts w:ascii="Arial" w:eastAsia="Times New Roman" w:hAnsi="Arial" w:cs="Arial"/>
          <w:sz w:val="24"/>
          <w:szCs w:val="24"/>
          <w:lang w:val="mn-MN"/>
        </w:rPr>
        <w:t>тэмцээнийг “</w:t>
      </w:r>
      <w:r w:rsidRPr="00E3792E">
        <w:rPr>
          <w:rFonts w:ascii="Arial" w:eastAsia="Times New Roman" w:hAnsi="Arial" w:cs="Arial"/>
          <w:sz w:val="24"/>
          <w:szCs w:val="24"/>
        </w:rPr>
        <w:t>Сумын аварга</w:t>
      </w:r>
      <w:r w:rsidR="00977BD8" w:rsidRPr="00E3792E">
        <w:rPr>
          <w:rFonts w:ascii="Arial" w:eastAsia="Times New Roman" w:hAnsi="Arial" w:cs="Arial"/>
          <w:sz w:val="24"/>
          <w:szCs w:val="24"/>
          <w:lang w:val="mn-MN"/>
        </w:rPr>
        <w:t xml:space="preserve"> шатарчин”</w:t>
      </w:r>
      <w:r w:rsidRPr="00E3792E">
        <w:rPr>
          <w:rFonts w:ascii="Arial" w:eastAsia="Times New Roman" w:hAnsi="Arial" w:cs="Arial"/>
          <w:sz w:val="24"/>
          <w:szCs w:val="24"/>
        </w:rPr>
        <w:t xml:space="preserve"> шалгаруулах </w:t>
      </w:r>
      <w:r w:rsidR="0042256A">
        <w:rPr>
          <w:rFonts w:ascii="Arial" w:eastAsia="Times New Roman" w:hAnsi="Arial" w:cs="Arial"/>
          <w:sz w:val="24"/>
          <w:szCs w:val="24"/>
          <w:lang w:val="mn-MN"/>
        </w:rPr>
        <w:t>шат</w:t>
      </w:r>
      <w:r w:rsidRPr="00E3792E">
        <w:rPr>
          <w:rFonts w:ascii="Arial" w:eastAsia="Times New Roman" w:hAnsi="Arial" w:cs="Arial"/>
          <w:sz w:val="24"/>
          <w:szCs w:val="24"/>
          <w:lang w:val="mn-MN"/>
        </w:rPr>
        <w:t xml:space="preserve">рын </w:t>
      </w:r>
      <w:r w:rsidR="00977BD8" w:rsidRPr="00E3792E">
        <w:rPr>
          <w:rFonts w:ascii="Arial" w:eastAsia="Times New Roman" w:hAnsi="Arial" w:cs="Arial"/>
          <w:sz w:val="24"/>
          <w:szCs w:val="24"/>
        </w:rPr>
        <w:t>тэмцээн болгон зохион байгуулж</w:t>
      </w:r>
      <w:r w:rsidR="00D70327" w:rsidRPr="00E3792E">
        <w:rPr>
          <w:rFonts w:ascii="Arial" w:eastAsia="Times New Roman" w:hAnsi="Arial" w:cs="Arial"/>
          <w:sz w:val="24"/>
          <w:szCs w:val="24"/>
          <w:lang w:val="mn-MN"/>
        </w:rPr>
        <w:t xml:space="preserve"> 1-байр Б.Мягмарсүрэн, 2-байр Б.Далхсүрэн, 3-р б</w:t>
      </w:r>
      <w:r w:rsidR="0042256A">
        <w:rPr>
          <w:rFonts w:ascii="Arial" w:eastAsia="Times New Roman" w:hAnsi="Arial" w:cs="Arial"/>
          <w:sz w:val="24"/>
          <w:szCs w:val="24"/>
          <w:lang w:val="mn-MN"/>
        </w:rPr>
        <w:t>айр П.Товуусүрэн нар шалгарч, Монгол Улсын Их Хурлын дарга М.Энхболдын талархалын бичиг мөнгөн шагналаар шагнаж урамшуулсан.</w:t>
      </w:r>
    </w:p>
    <w:p w:rsidR="00F119E9" w:rsidRPr="00E3792E" w:rsidRDefault="00F119E9" w:rsidP="002C4CAE">
      <w:pPr>
        <w:spacing w:after="0" w:line="360" w:lineRule="auto"/>
        <w:ind w:firstLine="720"/>
        <w:jc w:val="center"/>
        <w:rPr>
          <w:rFonts w:ascii="Arial" w:hAnsi="Arial" w:cs="Arial"/>
          <w:b/>
          <w:sz w:val="24"/>
          <w:szCs w:val="24"/>
          <w:lang w:val="mn-MN"/>
        </w:rPr>
      </w:pPr>
      <w:r w:rsidRPr="00E3792E">
        <w:rPr>
          <w:rFonts w:ascii="Arial" w:hAnsi="Arial" w:cs="Arial"/>
          <w:b/>
          <w:sz w:val="24"/>
          <w:szCs w:val="24"/>
          <w:lang w:val="mn-MN"/>
        </w:rPr>
        <w:t xml:space="preserve"> ГЭМТ ХЭРГЭЭС УРЬДЧИЛАН СЭРГИЙЛЭХ ЧИГЛЭЛЭЭР</w:t>
      </w:r>
    </w:p>
    <w:p w:rsidR="00DB3843" w:rsidRPr="00E3792E" w:rsidRDefault="00F119E9" w:rsidP="002C4CAE">
      <w:pPr>
        <w:spacing w:after="0" w:line="360" w:lineRule="auto"/>
        <w:ind w:firstLine="720"/>
        <w:jc w:val="center"/>
        <w:rPr>
          <w:rFonts w:ascii="Arial" w:hAnsi="Arial" w:cs="Arial"/>
          <w:b/>
          <w:sz w:val="24"/>
          <w:szCs w:val="24"/>
          <w:lang w:val="mn-MN"/>
        </w:rPr>
      </w:pPr>
      <w:r w:rsidRPr="00E3792E">
        <w:rPr>
          <w:rFonts w:ascii="Arial" w:hAnsi="Arial" w:cs="Arial"/>
          <w:b/>
          <w:sz w:val="24"/>
          <w:szCs w:val="24"/>
          <w:lang w:val="mn-MN"/>
        </w:rPr>
        <w:t>ХИЙСЭН АЖИЛ</w:t>
      </w:r>
    </w:p>
    <w:p w:rsidR="002C1F08" w:rsidRPr="00E3792E" w:rsidRDefault="002C1F08"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 xml:space="preserve">Сумын гэмт хэргээс урьдчилан сэргийлэх ажлын төлөвлөгөөг гаргаж сумын салбар зөвлөлийн хурлаар батлуулсан. </w:t>
      </w:r>
    </w:p>
    <w:p w:rsidR="002C1F08" w:rsidRPr="00E3792E" w:rsidRDefault="002C1F08" w:rsidP="002C4CAE">
      <w:pPr>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нутаг дэвсгэрт гэмт хэргээс урьдчилан сэргийлэх чиглэлээр зохион явуулж буй ажил цаашид хийж гүйцэтгэх ажлын талаар сумын ГХУСАЗСЗ-ийн даргад 4 удаа танилцуулж хамтарч ажилласан.</w:t>
      </w:r>
    </w:p>
    <w:p w:rsidR="002C1F08" w:rsidRPr="00E3792E" w:rsidRDefault="002C1F08" w:rsidP="002C4CAE">
      <w:pPr>
        <w:spacing w:after="0" w:line="360" w:lineRule="auto"/>
        <w:ind w:firstLine="720"/>
        <w:jc w:val="both"/>
        <w:rPr>
          <w:rFonts w:ascii="Arial" w:hAnsi="Arial" w:cs="Arial"/>
          <w:sz w:val="24"/>
          <w:szCs w:val="24"/>
          <w:lang w:val="mn-MN"/>
        </w:rPr>
      </w:pPr>
      <w:r w:rsidRPr="00E3792E">
        <w:rPr>
          <w:rFonts w:ascii="Arial" w:eastAsia="Calibri" w:hAnsi="Arial" w:cs="Arial"/>
          <w:sz w:val="24"/>
          <w:szCs w:val="24"/>
          <w:lang w:val="mn-MN"/>
        </w:rPr>
        <w:t xml:space="preserve">Гэмт хэргээс урьдчилан сэргийлэх салбар зөвлөлийн ажлын тайлан мэдээг аймгийн төврүү урьдчилан сэргийлэх чиглэлээр хийж гүйцэтгэсэн ажлын тайлангийн хамт хүргүүлж ажилласан. </w:t>
      </w:r>
    </w:p>
    <w:p w:rsidR="002C1F08" w:rsidRPr="00E3792E" w:rsidRDefault="00DC1848" w:rsidP="002C4CAE">
      <w:pPr>
        <w:tabs>
          <w:tab w:val="left" w:pos="4229"/>
        </w:tabs>
        <w:spacing w:after="0" w:line="360" w:lineRule="auto"/>
        <w:jc w:val="center"/>
        <w:rPr>
          <w:rFonts w:ascii="Arial" w:hAnsi="Arial" w:cs="Arial"/>
          <w:sz w:val="24"/>
          <w:szCs w:val="24"/>
          <w:u w:val="single"/>
          <w:lang w:val="mn-MN"/>
        </w:rPr>
      </w:pPr>
      <w:r w:rsidRPr="00E3792E">
        <w:rPr>
          <w:rFonts w:ascii="Arial" w:hAnsi="Arial" w:cs="Arial"/>
          <w:sz w:val="24"/>
          <w:szCs w:val="24"/>
          <w:u w:val="single"/>
          <w:lang w:val="mn-MN"/>
        </w:rPr>
        <w:t>Малын хулгайн гэмт хэргээс урьдчилан сэргийлэх чиглэлээр</w:t>
      </w:r>
    </w:p>
    <w:p w:rsidR="002C1F08" w:rsidRPr="00E3792E" w:rsidRDefault="002C1F08" w:rsidP="002C4CAE">
      <w:pPr>
        <w:tabs>
          <w:tab w:val="left" w:pos="4229"/>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Малын хулгайн гэмт хэргээс урьдчилан сэргийлэх ажлын хүрээнд сумын хэсгийн</w:t>
      </w:r>
      <w:r w:rsidR="00DC1848" w:rsidRPr="00E3792E">
        <w:rPr>
          <w:rFonts w:ascii="Arial" w:hAnsi="Arial" w:cs="Arial"/>
          <w:sz w:val="24"/>
          <w:szCs w:val="24"/>
          <w:lang w:val="mn-MN"/>
        </w:rPr>
        <w:t xml:space="preserve"> төлөөлөгчид ажлын чиглэл өгч ажилласан ба с</w:t>
      </w:r>
      <w:r w:rsidRPr="00E3792E">
        <w:rPr>
          <w:rFonts w:ascii="Arial" w:hAnsi="Arial" w:cs="Arial"/>
          <w:sz w:val="24"/>
          <w:szCs w:val="24"/>
          <w:lang w:val="mn-MN"/>
        </w:rPr>
        <w:t>умын хэсгийн төлөөлөгчийн зүгээс сумын иргэд болон сумын нутаг дэвсгэртэй хил залгаа орших сумдын хэсгийн төлөөлөгч цагдаа нартай байнгын харилцаа холбоотой байж хамтарч харилцан м</w:t>
      </w:r>
      <w:r w:rsidR="0042256A">
        <w:rPr>
          <w:rFonts w:ascii="Arial" w:hAnsi="Arial" w:cs="Arial"/>
          <w:sz w:val="24"/>
          <w:szCs w:val="24"/>
          <w:lang w:val="mn-MN"/>
        </w:rPr>
        <w:t>эдээ, мэдээлэл солилцож ажиллаж байна.</w:t>
      </w:r>
      <w:r w:rsidRPr="00E3792E">
        <w:rPr>
          <w:rFonts w:ascii="Arial" w:hAnsi="Arial" w:cs="Arial"/>
          <w:sz w:val="24"/>
          <w:szCs w:val="24"/>
          <w:lang w:val="mn-MN"/>
        </w:rPr>
        <w:t xml:space="preserve"> </w:t>
      </w:r>
    </w:p>
    <w:p w:rsidR="002C1F08" w:rsidRPr="00E3792E" w:rsidRDefault="002C1F08" w:rsidP="002C4CAE">
      <w:pPr>
        <w:spacing w:after="0" w:line="360" w:lineRule="auto"/>
        <w:jc w:val="both"/>
        <w:rPr>
          <w:rFonts w:ascii="Arial" w:hAnsi="Arial" w:cs="Arial"/>
          <w:sz w:val="24"/>
          <w:szCs w:val="24"/>
          <w:lang w:val="mn-MN"/>
        </w:rPr>
      </w:pPr>
      <w:r w:rsidRPr="00E3792E">
        <w:rPr>
          <w:rFonts w:ascii="Arial" w:hAnsi="Arial" w:cs="Arial"/>
          <w:sz w:val="24"/>
          <w:szCs w:val="24"/>
          <w:lang w:val="mn-MN"/>
        </w:rPr>
        <w:t xml:space="preserve">       Үржил, Хонгор, Зарт багуудын иргэдийн нийтийн ху</w:t>
      </w:r>
      <w:r w:rsidR="0042256A">
        <w:rPr>
          <w:rFonts w:ascii="Arial" w:hAnsi="Arial" w:cs="Arial"/>
          <w:sz w:val="24"/>
          <w:szCs w:val="24"/>
          <w:lang w:val="mn-MN"/>
        </w:rPr>
        <w:t>ралд хэсгийн төлөөлөгч</w:t>
      </w:r>
      <w:r w:rsidRPr="00E3792E">
        <w:rPr>
          <w:rFonts w:ascii="Arial" w:hAnsi="Arial" w:cs="Arial"/>
          <w:sz w:val="24"/>
          <w:szCs w:val="24"/>
          <w:lang w:val="mn-MN"/>
        </w:rPr>
        <w:t xml:space="preserve"> 2018 оны эхний 05 сард хийсэн ажлын тайлангаа танилцуулж хуралд хүрэлцэн </w:t>
      </w:r>
      <w:r w:rsidRPr="00E3792E">
        <w:rPr>
          <w:rFonts w:ascii="Arial" w:hAnsi="Arial" w:cs="Arial"/>
          <w:sz w:val="24"/>
          <w:szCs w:val="24"/>
          <w:lang w:val="mn-MN"/>
        </w:rPr>
        <w:lastRenderedPageBreak/>
        <w:t>ирсэн 270 гаруй иргэдэд хулгайн гэмт хэргээс урьдчилан сэргийлэх чиглэлээр яриа таниулга хийж  2 нэр төрлийн санамж, сэрэмжлүүлэг тараан өгч  ажилласан.</w:t>
      </w:r>
    </w:p>
    <w:p w:rsidR="002C1F08" w:rsidRPr="00E3792E" w:rsidRDefault="00DC1848" w:rsidP="002C4CAE">
      <w:pPr>
        <w:tabs>
          <w:tab w:val="left" w:pos="567"/>
        </w:tabs>
        <w:spacing w:after="0" w:line="360" w:lineRule="auto"/>
        <w:jc w:val="both"/>
        <w:rPr>
          <w:rFonts w:ascii="Arial" w:hAnsi="Arial" w:cs="Arial"/>
          <w:sz w:val="24"/>
          <w:szCs w:val="24"/>
          <w:u w:val="single"/>
          <w:lang w:val="mn-MN"/>
        </w:rPr>
      </w:pPr>
      <w:r w:rsidRPr="00E3792E">
        <w:rPr>
          <w:rFonts w:ascii="Arial" w:hAnsi="Arial" w:cs="Arial"/>
          <w:sz w:val="24"/>
          <w:szCs w:val="24"/>
          <w:u w:val="single"/>
          <w:lang w:val="mn-MN"/>
        </w:rPr>
        <w:t xml:space="preserve">Архидан согтуурахтай тэмцэх чиглэлээр </w:t>
      </w:r>
    </w:p>
    <w:p w:rsidR="002C1F08" w:rsidRPr="00E3792E" w:rsidRDefault="002C1F08" w:rsidP="002C4CAE">
      <w:pPr>
        <w:tabs>
          <w:tab w:val="left" w:pos="6545"/>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хэсг</w:t>
      </w:r>
      <w:r w:rsidR="0042256A">
        <w:rPr>
          <w:rFonts w:ascii="Arial" w:hAnsi="Arial" w:cs="Arial"/>
          <w:sz w:val="24"/>
          <w:szCs w:val="24"/>
          <w:lang w:val="mn-MN"/>
        </w:rPr>
        <w:t>ийн төлөөлөгч, цагдаа</w:t>
      </w:r>
      <w:r w:rsidRPr="00E3792E">
        <w:rPr>
          <w:rFonts w:ascii="Arial" w:hAnsi="Arial" w:cs="Arial"/>
          <w:sz w:val="24"/>
          <w:szCs w:val="24"/>
          <w:lang w:val="mn-MN"/>
        </w:rPr>
        <w:t xml:space="preserve"> сумын төвд согтууруулах ундаа худалдан, борлуулах тусгай зөвшөөрөлтэй цэг салбаруудын үйл ажиллагаанд өдөр тутам хяналт тавьж дэлгүүрийн худалдагч нарт  бага насны хүүхэд болон, согтуу хүмүүст согтууруулах ундаагаар үйлчлэхгүй байх талаар яриа таниулга хийж  3 удаа  “ Санамж, сэрэмжлүүлэг “  хүргүүлж ажилласан</w:t>
      </w:r>
      <w:r w:rsidR="00DC1848" w:rsidRPr="00E3792E">
        <w:rPr>
          <w:rFonts w:ascii="Arial" w:hAnsi="Arial" w:cs="Arial"/>
          <w:sz w:val="24"/>
          <w:szCs w:val="24"/>
          <w:lang w:val="mn-MN"/>
        </w:rPr>
        <w:t>.</w:t>
      </w:r>
    </w:p>
    <w:p w:rsidR="002C1F08" w:rsidRPr="00E3792E" w:rsidRDefault="00DC1848" w:rsidP="002C4CAE">
      <w:pPr>
        <w:spacing w:after="0" w:line="360" w:lineRule="auto"/>
        <w:jc w:val="center"/>
        <w:rPr>
          <w:rFonts w:ascii="Arial" w:hAnsi="Arial" w:cs="Arial"/>
          <w:sz w:val="24"/>
          <w:szCs w:val="24"/>
          <w:u w:val="single"/>
          <w:lang w:val="mn-MN"/>
        </w:rPr>
      </w:pPr>
      <w:r w:rsidRPr="00E3792E">
        <w:rPr>
          <w:rFonts w:ascii="Arial" w:hAnsi="Arial" w:cs="Arial"/>
          <w:sz w:val="24"/>
          <w:szCs w:val="24"/>
          <w:u w:val="single"/>
          <w:lang w:val="mn-MN"/>
        </w:rPr>
        <w:t>Гэмт хэргээс урьдчилан сэргийлэх чиглэлээр хийсэн ажил</w:t>
      </w:r>
    </w:p>
    <w:p w:rsidR="002C1F08" w:rsidRPr="00E3792E" w:rsidRDefault="002C1F08" w:rsidP="002C4CAE">
      <w:pPr>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соёлын төвд зохион явагдсан олон нийтийг хамарсан </w:t>
      </w:r>
      <w:r w:rsidRPr="00E3792E">
        <w:rPr>
          <w:rFonts w:ascii="Arial" w:hAnsi="Arial" w:cs="Arial"/>
          <w:b/>
          <w:color w:val="002060"/>
          <w:sz w:val="24"/>
          <w:szCs w:val="24"/>
          <w:lang w:val="mn-MN"/>
        </w:rPr>
        <w:t>4</w:t>
      </w:r>
      <w:r w:rsidR="0042256A">
        <w:rPr>
          <w:rFonts w:ascii="Arial" w:hAnsi="Arial" w:cs="Arial"/>
          <w:b/>
          <w:color w:val="002060"/>
          <w:sz w:val="24"/>
          <w:szCs w:val="24"/>
          <w:lang w:val="mn-MN"/>
        </w:rPr>
        <w:t xml:space="preserve"> </w:t>
      </w:r>
      <w:r w:rsidRPr="00E3792E">
        <w:rPr>
          <w:rFonts w:ascii="Arial" w:hAnsi="Arial" w:cs="Arial"/>
          <w:b/>
          <w:color w:val="002060"/>
          <w:sz w:val="24"/>
          <w:szCs w:val="24"/>
          <w:lang w:val="mn-MN"/>
        </w:rPr>
        <w:t>удаагийн арга</w:t>
      </w:r>
      <w:r w:rsidRPr="00E3792E">
        <w:rPr>
          <w:rFonts w:ascii="Arial" w:hAnsi="Arial" w:cs="Arial"/>
          <w:sz w:val="24"/>
          <w:szCs w:val="24"/>
          <w:lang w:val="mn-MN"/>
        </w:rPr>
        <w:t xml:space="preserve"> хэмжээний үеэр  сумын ГХУСАЗСЗ-ийн гишүүдээс эргүүлд хамтарч ажилласан. </w:t>
      </w:r>
    </w:p>
    <w:p w:rsidR="00185169" w:rsidRPr="00E3792E" w:rsidRDefault="00185169" w:rsidP="002C4CAE">
      <w:pPr>
        <w:spacing w:after="0" w:line="360" w:lineRule="auto"/>
        <w:jc w:val="both"/>
        <w:rPr>
          <w:rFonts w:ascii="Arial" w:hAnsi="Arial" w:cs="Arial"/>
          <w:sz w:val="24"/>
          <w:szCs w:val="24"/>
          <w:lang w:val="mn-MN"/>
        </w:rPr>
      </w:pPr>
      <w:r w:rsidRPr="00E3792E">
        <w:rPr>
          <w:rFonts w:ascii="Arial" w:hAnsi="Arial" w:cs="Arial"/>
          <w:sz w:val="24"/>
          <w:szCs w:val="24"/>
          <w:lang w:val="mn-MN"/>
        </w:rPr>
        <w:tab/>
        <w:t>Сумын хэсгийн төлөөлөгч М.Амгаланбаатар “Хүүхдийг гэмт хэрэг зөрчлөөс урьдчилан сэргийлье” арга хэмжээний хүрээнд төлөвлөгөө, урирдамж боловсруулан ГХУСАЗСЗ-ийн даргаар батлуулан ЕБС-ийн 351 сурагч, дотуур байрны 75 сурагчид “Цахим мэдээллийн аюулгүй байдлын эсрэг” хууль, “Өмчийн эрхийн эсрэг” хууль, Замын хөдөлгөөний аюулгүй байдлын хууль, дүрэм, журмыг танилцуулж ажилласан.</w:t>
      </w:r>
    </w:p>
    <w:p w:rsidR="002C1F08" w:rsidRPr="00E3792E" w:rsidRDefault="002C1F08" w:rsidP="002C4CAE">
      <w:pPr>
        <w:tabs>
          <w:tab w:val="left" w:pos="6545"/>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ГХУСАЗСЗ-өөс санаачлан Ерөнхий боловсролын сургуулийн багш нартай хамтарч 2018 оны 04 сарын 10-ний өдрөөс  04 сарын 15-ний өдөр,  2018 оны 05 сарын 23, 24-ний өдрүүдэд нийт-8 удаа  21</w:t>
      </w:r>
      <w:r w:rsidRPr="00E3792E">
        <w:rPr>
          <w:rFonts w:ascii="Arial" w:hAnsi="Arial" w:cs="Arial"/>
          <w:sz w:val="24"/>
          <w:szCs w:val="24"/>
          <w:vertAlign w:val="superscript"/>
          <w:lang w:val="mn-MN"/>
        </w:rPr>
        <w:t>00</w:t>
      </w:r>
      <w:r w:rsidRPr="00E3792E">
        <w:rPr>
          <w:rFonts w:ascii="Arial" w:hAnsi="Arial" w:cs="Arial"/>
          <w:sz w:val="24"/>
          <w:szCs w:val="24"/>
          <w:lang w:val="mn-MN"/>
        </w:rPr>
        <w:t>-24</w:t>
      </w:r>
      <w:r w:rsidRPr="00E3792E">
        <w:rPr>
          <w:rFonts w:ascii="Arial" w:hAnsi="Arial" w:cs="Arial"/>
          <w:sz w:val="24"/>
          <w:szCs w:val="24"/>
          <w:vertAlign w:val="superscript"/>
          <w:lang w:val="mn-MN"/>
        </w:rPr>
        <w:t>00</w:t>
      </w:r>
      <w:r w:rsidRPr="00E3792E">
        <w:rPr>
          <w:rFonts w:ascii="Arial" w:hAnsi="Arial" w:cs="Arial"/>
          <w:sz w:val="24"/>
          <w:szCs w:val="24"/>
          <w:lang w:val="mn-MN"/>
        </w:rPr>
        <w:t xml:space="preserve"> цагийн хооронд хамтарсан эргүүлийг зохион байгуулж гудамж талбайд хүүхдийг гэмт хэрэг зөрчилд холбогдохоос урьдчилан сэргийлэх чиглэлээр хяналт тавьж ажилласан. </w:t>
      </w:r>
    </w:p>
    <w:p w:rsidR="00DC1848" w:rsidRPr="00E3792E" w:rsidRDefault="002C1F08" w:rsidP="002C4CAE">
      <w:pPr>
        <w:tabs>
          <w:tab w:val="left" w:pos="5657"/>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ерөнхий боловсролын сургуулийн дун</w:t>
      </w:r>
      <w:r w:rsidR="00DC1848" w:rsidRPr="00E3792E">
        <w:rPr>
          <w:rFonts w:ascii="Arial" w:hAnsi="Arial" w:cs="Arial"/>
          <w:sz w:val="24"/>
          <w:szCs w:val="24"/>
          <w:lang w:val="mn-MN"/>
        </w:rPr>
        <w:t>д, ахлах ангийн сурагчдын</w:t>
      </w:r>
      <w:r w:rsidR="0042256A">
        <w:rPr>
          <w:rFonts w:ascii="Arial" w:hAnsi="Arial" w:cs="Arial"/>
          <w:sz w:val="24"/>
          <w:szCs w:val="24"/>
          <w:lang w:val="mn-MN"/>
        </w:rPr>
        <w:t xml:space="preserve"> </w:t>
      </w:r>
      <w:r w:rsidR="00DC1848" w:rsidRPr="00E3792E">
        <w:rPr>
          <w:rFonts w:ascii="Arial" w:hAnsi="Arial" w:cs="Arial"/>
          <w:sz w:val="24"/>
          <w:szCs w:val="24"/>
          <w:lang w:val="mn-MN"/>
        </w:rPr>
        <w:t>дунд “Өсвөрийн сэргийлэгч” сэдэвт зохион бичлэг, гар зургийн уралдаан зохион байгуулсан ба зохион бичлэгт 8-9-р ангийн сурагчдаас 9в ангийн сурагч Д.Уранбилэг, 10-12 дугаар ангийн сурагчдаас 10в ангийн сурагч Б.Дулмаа, гар зургийн уралдаанд 6-7 ангийн сурагчдаас 7в ангийн Б.Энхцэцэг , 10-12 дугаар ангийн сурагчдаас 10в ангийн сурагч Г.Өлзийдэлгэр нарыг тус тус тэргүүн байр эзлүүлэн Өргөмжлөл, мөнгөн шагналаар /150,000 төгрөг/шагнаж, урамшуулан ажилл</w:t>
      </w:r>
      <w:r w:rsidR="0042256A">
        <w:rPr>
          <w:rFonts w:ascii="Arial" w:hAnsi="Arial" w:cs="Arial"/>
          <w:sz w:val="24"/>
          <w:szCs w:val="24"/>
          <w:lang w:val="mn-MN"/>
        </w:rPr>
        <w:t>ал</w:t>
      </w:r>
      <w:r w:rsidR="00DC1848" w:rsidRPr="00E3792E">
        <w:rPr>
          <w:rFonts w:ascii="Arial" w:hAnsi="Arial" w:cs="Arial"/>
          <w:sz w:val="24"/>
          <w:szCs w:val="24"/>
          <w:lang w:val="mn-MN"/>
        </w:rPr>
        <w:t>аа.</w:t>
      </w:r>
    </w:p>
    <w:p w:rsidR="002C1F08" w:rsidRPr="00E3792E" w:rsidRDefault="002C1F08" w:rsidP="002C4CAE">
      <w:pPr>
        <w:tabs>
          <w:tab w:val="left" w:pos="6545"/>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ГХУСАЗСЗ-өөс улсын хэмжээнд зохион явагдсан “ Байгалиа хамгаалъя “  аянд  нэгдэж сумын төвийн ойр орчмын хог хаягдалыг иргэд олон нийтээр цэвэрлүүлэх ажилд</w:t>
      </w:r>
      <w:r w:rsidR="0042256A">
        <w:rPr>
          <w:rFonts w:ascii="Arial" w:hAnsi="Arial" w:cs="Arial"/>
          <w:sz w:val="24"/>
          <w:szCs w:val="24"/>
          <w:lang w:val="mn-MN"/>
        </w:rPr>
        <w:t xml:space="preserve"> 2018 оны 05 дугаар сарын 25-ны</w:t>
      </w:r>
      <w:r w:rsidRPr="00E3792E">
        <w:rPr>
          <w:rFonts w:ascii="Arial" w:hAnsi="Arial" w:cs="Arial"/>
          <w:sz w:val="24"/>
          <w:szCs w:val="24"/>
          <w:lang w:val="mn-MN"/>
        </w:rPr>
        <w:t xml:space="preserve"> өдөр  оролцож тухайн иргэдтэй хамтарч ажилласан.</w:t>
      </w:r>
    </w:p>
    <w:p w:rsidR="002C1F08" w:rsidRPr="00E3792E" w:rsidRDefault="002C1F08" w:rsidP="002C4CAE">
      <w:pPr>
        <w:spacing w:after="0" w:line="360" w:lineRule="auto"/>
        <w:jc w:val="both"/>
        <w:rPr>
          <w:rFonts w:ascii="Arial" w:hAnsi="Arial" w:cs="Arial"/>
          <w:sz w:val="24"/>
          <w:szCs w:val="24"/>
          <w:lang w:val="mn-MN"/>
        </w:rPr>
      </w:pPr>
      <w:r w:rsidRPr="00E3792E">
        <w:rPr>
          <w:rFonts w:ascii="Arial" w:hAnsi="Arial" w:cs="Arial"/>
          <w:sz w:val="24"/>
          <w:szCs w:val="24"/>
          <w:lang w:val="mn-MN"/>
        </w:rPr>
        <w:lastRenderedPageBreak/>
        <w:t xml:space="preserve">     Сумын ГХУСАЗСЗ-өөс санаачлан сумын нутаг дэвсгэрт хулгайн гэмт хэргээс урьдчилан сэргийлэх ажлын хүрээнд сумын хэсгийн төлөөлөгчид ажлын чиглэл өгч с</w:t>
      </w:r>
      <w:r w:rsidR="0042256A">
        <w:rPr>
          <w:rFonts w:ascii="Arial" w:hAnsi="Arial" w:cs="Arial"/>
          <w:sz w:val="24"/>
          <w:szCs w:val="24"/>
          <w:lang w:val="mn-MN"/>
        </w:rPr>
        <w:t>умын хэсгийн төлөөлөгч</w:t>
      </w:r>
      <w:r w:rsidRPr="00E3792E">
        <w:rPr>
          <w:rFonts w:ascii="Arial" w:hAnsi="Arial" w:cs="Arial"/>
          <w:sz w:val="24"/>
          <w:szCs w:val="24"/>
          <w:lang w:val="mn-MN"/>
        </w:rPr>
        <w:t xml:space="preserve"> санамж, сэрэмжлүүлэг боловсруулж сумын төвд хүн ихээр цуглардаг хөл хөдөлгөөн ихтэй </w:t>
      </w:r>
      <w:r w:rsidR="00911D22">
        <w:rPr>
          <w:rFonts w:ascii="Arial" w:hAnsi="Arial" w:cs="Arial"/>
          <w:b/>
          <w:color w:val="002060"/>
          <w:sz w:val="24"/>
          <w:szCs w:val="24"/>
          <w:lang w:val="mn-MN"/>
        </w:rPr>
        <w:t>12 газар 6</w:t>
      </w:r>
      <w:r w:rsidRPr="00E3792E">
        <w:rPr>
          <w:rFonts w:ascii="Arial" w:hAnsi="Arial" w:cs="Arial"/>
          <w:b/>
          <w:color w:val="002060"/>
          <w:sz w:val="24"/>
          <w:szCs w:val="24"/>
          <w:lang w:val="mn-MN"/>
        </w:rPr>
        <w:t xml:space="preserve"> удаа</w:t>
      </w:r>
      <w:r w:rsidRPr="00E3792E">
        <w:rPr>
          <w:rFonts w:ascii="Arial" w:hAnsi="Arial" w:cs="Arial"/>
          <w:sz w:val="24"/>
          <w:szCs w:val="24"/>
          <w:lang w:val="mn-MN"/>
        </w:rPr>
        <w:t xml:space="preserve"> байрлуулж ажиллав. </w:t>
      </w:r>
    </w:p>
    <w:p w:rsidR="002C1F08" w:rsidRPr="00E3792E" w:rsidRDefault="002C1F08" w:rsidP="002C4CAE">
      <w:pPr>
        <w:tabs>
          <w:tab w:val="left" w:pos="6545"/>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ГХУСАЗСЗ-өөс сумын хэсгийн төлөөлөгч, цагдаад сумын нутаг дэвсгэрт гэмт хэргээс урьдчилан сэргийлэх ажлыг тасралтгүй зохион байгуулах та</w:t>
      </w:r>
      <w:r w:rsidR="00857C1A" w:rsidRPr="00E3792E">
        <w:rPr>
          <w:rFonts w:ascii="Arial" w:hAnsi="Arial" w:cs="Arial"/>
          <w:sz w:val="24"/>
          <w:szCs w:val="24"/>
          <w:lang w:val="mn-MN"/>
        </w:rPr>
        <w:t>лаар</w:t>
      </w:r>
      <w:r w:rsidRPr="00E3792E">
        <w:rPr>
          <w:rFonts w:ascii="Arial" w:hAnsi="Arial" w:cs="Arial"/>
          <w:sz w:val="24"/>
          <w:szCs w:val="24"/>
          <w:lang w:val="mn-MN"/>
        </w:rPr>
        <w:t xml:space="preserve"> ажлын чиглэл өгч хамтарч ажилласан. </w:t>
      </w:r>
    </w:p>
    <w:p w:rsidR="002C1F08" w:rsidRPr="00E3792E" w:rsidRDefault="002C1F08" w:rsidP="002C4CAE">
      <w:pPr>
        <w:tabs>
          <w:tab w:val="left" w:pos="6545"/>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ГХУСАЗСЗ-өөс сумын хэсгийн төлөөлөгчтэй хамта</w:t>
      </w:r>
      <w:r w:rsidR="0042256A">
        <w:rPr>
          <w:rFonts w:ascii="Arial" w:hAnsi="Arial" w:cs="Arial"/>
          <w:sz w:val="24"/>
          <w:szCs w:val="24"/>
          <w:lang w:val="mn-MN"/>
        </w:rPr>
        <w:t>рч Хүүхдийн цэцэрлэг болон Ирээдүй</w:t>
      </w:r>
      <w:r w:rsidRPr="00E3792E">
        <w:rPr>
          <w:rFonts w:ascii="Arial" w:hAnsi="Arial" w:cs="Arial"/>
          <w:sz w:val="24"/>
          <w:szCs w:val="24"/>
          <w:lang w:val="mn-MN"/>
        </w:rPr>
        <w:t xml:space="preserve"> цэцэрлэгийн ахлах, бэлтгэл бүлгийн 72 хүүхдийн дунд 2018 оны 05 дугаар сарын 28-ний өдөр </w:t>
      </w:r>
      <w:r w:rsidRPr="00E3792E">
        <w:rPr>
          <w:rFonts w:ascii="Arial" w:hAnsi="Arial" w:cs="Arial"/>
          <w:b/>
          <w:color w:val="002060"/>
          <w:sz w:val="24"/>
          <w:szCs w:val="24"/>
          <w:lang w:val="mn-MN"/>
        </w:rPr>
        <w:t>“ Бяцхан зорчигч “</w:t>
      </w:r>
      <w:r w:rsidRPr="00E3792E">
        <w:rPr>
          <w:rFonts w:ascii="Arial" w:hAnsi="Arial" w:cs="Arial"/>
          <w:sz w:val="24"/>
          <w:szCs w:val="24"/>
          <w:lang w:val="mn-MN"/>
        </w:rPr>
        <w:t xml:space="preserve"> сэдвээр гар зургын уралдааныг зохион байгуулж 1, 2, 3 дугаар байр эзлүүлж шалгаруулан зургын уралдаанд эхний                   3 байранд шалгарсан хүүхдүүдийг өргөмжлөл</w:t>
      </w:r>
      <w:r w:rsidR="0042256A">
        <w:rPr>
          <w:rFonts w:ascii="Arial" w:hAnsi="Arial" w:cs="Arial"/>
          <w:sz w:val="24"/>
          <w:szCs w:val="24"/>
          <w:lang w:val="mn-MN"/>
        </w:rPr>
        <w:t xml:space="preserve"> мөнгөн шагналаар шагнаж урамшуулав</w:t>
      </w:r>
      <w:r w:rsidRPr="00E3792E">
        <w:rPr>
          <w:rFonts w:ascii="Arial" w:hAnsi="Arial" w:cs="Arial"/>
          <w:sz w:val="24"/>
          <w:szCs w:val="24"/>
          <w:lang w:val="mn-MN"/>
        </w:rPr>
        <w:t xml:space="preserve">. </w:t>
      </w:r>
    </w:p>
    <w:p w:rsidR="002C1F08" w:rsidRPr="00E3792E" w:rsidRDefault="002C1F08" w:rsidP="002C4CAE">
      <w:pPr>
        <w:tabs>
          <w:tab w:val="left" w:pos="6545"/>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гэмт хэргээс урьдчилан сэргийлэх салбар зөвлөлөөс 200,000 мянган төгрөг гаргуулж гар зургын уралдаанд оролцсон </w:t>
      </w:r>
      <w:r w:rsidRPr="00E3792E">
        <w:rPr>
          <w:rFonts w:ascii="Arial" w:hAnsi="Arial" w:cs="Arial"/>
          <w:b/>
          <w:color w:val="002060"/>
          <w:sz w:val="24"/>
          <w:szCs w:val="24"/>
          <w:lang w:val="mn-MN"/>
        </w:rPr>
        <w:t>72 хүүхдэд</w:t>
      </w:r>
      <w:r w:rsidRPr="00E3792E">
        <w:rPr>
          <w:rFonts w:ascii="Arial" w:hAnsi="Arial" w:cs="Arial"/>
          <w:sz w:val="24"/>
          <w:szCs w:val="24"/>
          <w:lang w:val="mn-MN"/>
        </w:rPr>
        <w:t xml:space="preserve">   2018 оны 06 дугаар сарын 01-ний өдөр гарын бэлэг гард</w:t>
      </w:r>
      <w:r w:rsidR="0042256A">
        <w:rPr>
          <w:rFonts w:ascii="Arial" w:hAnsi="Arial" w:cs="Arial"/>
          <w:sz w:val="24"/>
          <w:szCs w:val="24"/>
          <w:lang w:val="mn-MN"/>
        </w:rPr>
        <w:t>уулсан.</w:t>
      </w:r>
    </w:p>
    <w:p w:rsidR="002C1F08" w:rsidRPr="00E3792E" w:rsidRDefault="002C1F08" w:rsidP="002C4CAE">
      <w:pPr>
        <w:tabs>
          <w:tab w:val="left" w:pos="6545"/>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ГХУСАЗСЗ-ийн дарга б</w:t>
      </w:r>
      <w:r w:rsidR="0042256A">
        <w:rPr>
          <w:rFonts w:ascii="Arial" w:hAnsi="Arial" w:cs="Arial"/>
          <w:sz w:val="24"/>
          <w:szCs w:val="24"/>
          <w:lang w:val="mn-MN"/>
        </w:rPr>
        <w:t>олон хэсгийн төлөөлөгч,</w:t>
      </w:r>
      <w:r w:rsidRPr="00E3792E">
        <w:rPr>
          <w:rFonts w:ascii="Arial" w:hAnsi="Arial" w:cs="Arial"/>
          <w:sz w:val="24"/>
          <w:szCs w:val="24"/>
          <w:lang w:val="mn-MN"/>
        </w:rPr>
        <w:t xml:space="preserve"> сумын байгаль орчны улсын байцаагч, байгаль хамгаалагч нарт суманд үйл ажиллагаа явуулж буй аж ахуйн нэгжүүдийн үйл ажилла</w:t>
      </w:r>
      <w:r w:rsidR="0042256A">
        <w:rPr>
          <w:rFonts w:ascii="Arial" w:hAnsi="Arial" w:cs="Arial"/>
          <w:sz w:val="24"/>
          <w:szCs w:val="24"/>
          <w:lang w:val="mn-MN"/>
        </w:rPr>
        <w:t>гаа, с</w:t>
      </w:r>
      <w:r w:rsidRPr="00E3792E">
        <w:rPr>
          <w:rFonts w:ascii="Arial" w:hAnsi="Arial" w:cs="Arial"/>
          <w:sz w:val="24"/>
          <w:szCs w:val="24"/>
          <w:lang w:val="mn-MN"/>
        </w:rPr>
        <w:t xml:space="preserve">умын нутаг дэвсгэрт зөвшөөрөлгүйгээр мод </w:t>
      </w:r>
      <w:r w:rsidR="0042256A">
        <w:rPr>
          <w:rFonts w:ascii="Arial" w:hAnsi="Arial" w:cs="Arial"/>
          <w:sz w:val="24"/>
          <w:szCs w:val="24"/>
          <w:lang w:val="mn-MN"/>
        </w:rPr>
        <w:t>бэлтгэх асуудлыг таслан зогсоох  хяналтыг</w:t>
      </w:r>
      <w:r w:rsidRPr="00E3792E">
        <w:rPr>
          <w:rFonts w:ascii="Arial" w:hAnsi="Arial" w:cs="Arial"/>
          <w:sz w:val="24"/>
          <w:szCs w:val="24"/>
          <w:lang w:val="mn-MN"/>
        </w:rPr>
        <w:t xml:space="preserve"> сайжруулах т</w:t>
      </w:r>
      <w:r w:rsidR="00857C1A" w:rsidRPr="00E3792E">
        <w:rPr>
          <w:rFonts w:ascii="Arial" w:hAnsi="Arial" w:cs="Arial"/>
          <w:sz w:val="24"/>
          <w:szCs w:val="24"/>
          <w:lang w:val="mn-MN"/>
        </w:rPr>
        <w:t>алаар ажлын</w:t>
      </w:r>
      <w:r w:rsidR="0042256A">
        <w:rPr>
          <w:rFonts w:ascii="Arial" w:hAnsi="Arial" w:cs="Arial"/>
          <w:sz w:val="24"/>
          <w:szCs w:val="24"/>
          <w:lang w:val="mn-MN"/>
        </w:rPr>
        <w:t xml:space="preserve"> чиглэл өгч ажиллаж байна</w:t>
      </w:r>
      <w:r w:rsidRPr="00E3792E">
        <w:rPr>
          <w:rFonts w:ascii="Arial" w:hAnsi="Arial" w:cs="Arial"/>
          <w:sz w:val="24"/>
          <w:szCs w:val="24"/>
          <w:lang w:val="mn-MN"/>
        </w:rPr>
        <w:t xml:space="preserve">.   </w:t>
      </w:r>
    </w:p>
    <w:p w:rsidR="002C1F08" w:rsidRPr="00E3792E" w:rsidRDefault="002C1F08" w:rsidP="002C4CAE">
      <w:pPr>
        <w:tabs>
          <w:tab w:val="left" w:pos="6545"/>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ГХУСАЗСЗ-өөс өгсөн ажлын чиглэлийн хүрээнд с</w:t>
      </w:r>
      <w:r w:rsidR="0042256A">
        <w:rPr>
          <w:rFonts w:ascii="Arial" w:hAnsi="Arial" w:cs="Arial"/>
          <w:sz w:val="24"/>
          <w:szCs w:val="24"/>
          <w:lang w:val="mn-MN"/>
        </w:rPr>
        <w:t>умын хэсгийн төлөөлөгч,</w:t>
      </w:r>
      <w:r w:rsidRPr="00E3792E">
        <w:rPr>
          <w:rFonts w:ascii="Arial" w:hAnsi="Arial" w:cs="Arial"/>
          <w:sz w:val="24"/>
          <w:szCs w:val="24"/>
          <w:lang w:val="mn-MN"/>
        </w:rPr>
        <w:t xml:space="preserve"> сумын байгаль орчны улсын байцааг</w:t>
      </w:r>
      <w:r w:rsidR="0042256A">
        <w:rPr>
          <w:rFonts w:ascii="Arial" w:hAnsi="Arial" w:cs="Arial"/>
          <w:sz w:val="24"/>
          <w:szCs w:val="24"/>
          <w:lang w:val="mn-MN"/>
        </w:rPr>
        <w:t>ч, байгаль хамгаалагч нарын  хамтарсан эргүүл, шалгалтыг</w:t>
      </w:r>
      <w:r w:rsidRPr="00E3792E">
        <w:rPr>
          <w:rFonts w:ascii="Arial" w:hAnsi="Arial" w:cs="Arial"/>
          <w:sz w:val="24"/>
          <w:szCs w:val="24"/>
          <w:lang w:val="mn-MN"/>
        </w:rPr>
        <w:t xml:space="preserve"> 4 удаа </w:t>
      </w:r>
      <w:r w:rsidR="0042256A">
        <w:rPr>
          <w:rFonts w:ascii="Arial" w:hAnsi="Arial" w:cs="Arial"/>
          <w:sz w:val="24"/>
          <w:szCs w:val="24"/>
          <w:lang w:val="mn-MN"/>
        </w:rPr>
        <w:t xml:space="preserve">хийж </w:t>
      </w:r>
      <w:r w:rsidRPr="00E3792E">
        <w:rPr>
          <w:rFonts w:ascii="Arial" w:hAnsi="Arial" w:cs="Arial"/>
          <w:sz w:val="24"/>
          <w:szCs w:val="24"/>
          <w:lang w:val="mn-MN"/>
        </w:rPr>
        <w:t xml:space="preserve">хяналт тавьж ажилласан. </w:t>
      </w:r>
    </w:p>
    <w:p w:rsidR="002C1F08" w:rsidRPr="00E3792E" w:rsidRDefault="00DC1848" w:rsidP="002C4CAE">
      <w:pPr>
        <w:spacing w:after="0" w:line="360" w:lineRule="auto"/>
        <w:jc w:val="both"/>
        <w:rPr>
          <w:rFonts w:ascii="Arial" w:hAnsi="Arial" w:cs="Arial"/>
          <w:sz w:val="24"/>
          <w:szCs w:val="24"/>
          <w:u w:val="single"/>
          <w:lang w:val="mn-MN"/>
        </w:rPr>
      </w:pPr>
      <w:r w:rsidRPr="00E3792E">
        <w:rPr>
          <w:rFonts w:ascii="Arial" w:hAnsi="Arial" w:cs="Arial"/>
          <w:sz w:val="24"/>
          <w:szCs w:val="24"/>
          <w:u w:val="single"/>
          <w:lang w:val="mn-MN"/>
        </w:rPr>
        <w:t>Замын цагдаагийн албаны чиглэлээр</w:t>
      </w:r>
    </w:p>
    <w:p w:rsidR="0042256A" w:rsidRDefault="002C1F08" w:rsidP="002C4CAE">
      <w:pPr>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ГХУСАЗС</w:t>
      </w:r>
      <w:r w:rsidR="0042256A">
        <w:rPr>
          <w:rFonts w:ascii="Arial" w:hAnsi="Arial" w:cs="Arial"/>
          <w:sz w:val="24"/>
          <w:szCs w:val="24"/>
          <w:lang w:val="mn-MN"/>
        </w:rPr>
        <w:t>З , хэсгийн төлөөлөгч</w:t>
      </w:r>
      <w:r w:rsidRPr="00E3792E">
        <w:rPr>
          <w:rFonts w:ascii="Arial" w:hAnsi="Arial" w:cs="Arial"/>
          <w:sz w:val="24"/>
          <w:szCs w:val="24"/>
          <w:lang w:val="mn-MN"/>
        </w:rPr>
        <w:t xml:space="preserve"> иргэдийг мотоциклийн</w:t>
      </w:r>
      <w:r w:rsidR="0042256A">
        <w:rPr>
          <w:rFonts w:ascii="Arial" w:hAnsi="Arial" w:cs="Arial"/>
          <w:sz w:val="24"/>
          <w:szCs w:val="24"/>
          <w:lang w:val="mn-MN"/>
        </w:rPr>
        <w:t xml:space="preserve">  А ангиллын үнэмлэх авах сургалтыг</w:t>
      </w:r>
      <w:r w:rsidRPr="00E3792E">
        <w:rPr>
          <w:rFonts w:ascii="Arial" w:hAnsi="Arial" w:cs="Arial"/>
          <w:sz w:val="24"/>
          <w:szCs w:val="24"/>
          <w:lang w:val="mn-MN"/>
        </w:rPr>
        <w:t xml:space="preserve"> 2018.05.05-ний өдөр Батлан хамгаалах туслах нийгэмлэгийн жолооны багш нартай хамт</w:t>
      </w:r>
      <w:r w:rsidR="0042256A">
        <w:rPr>
          <w:rFonts w:ascii="Arial" w:hAnsi="Arial" w:cs="Arial"/>
          <w:sz w:val="24"/>
          <w:szCs w:val="24"/>
          <w:lang w:val="mn-MN"/>
        </w:rPr>
        <w:t xml:space="preserve">арч </w:t>
      </w:r>
      <w:r w:rsidR="0042256A" w:rsidRPr="00E3792E">
        <w:rPr>
          <w:rFonts w:ascii="Arial" w:hAnsi="Arial" w:cs="Arial"/>
          <w:sz w:val="24"/>
          <w:szCs w:val="24"/>
          <w:lang w:val="mn-MN"/>
        </w:rPr>
        <w:t>сумандаа</w:t>
      </w:r>
      <w:r w:rsidR="0042256A">
        <w:rPr>
          <w:rFonts w:ascii="Arial" w:hAnsi="Arial" w:cs="Arial"/>
          <w:sz w:val="24"/>
          <w:szCs w:val="24"/>
          <w:lang w:val="mn-MN"/>
        </w:rPr>
        <w:t xml:space="preserve"> зохион байгуулж, сургалта</w:t>
      </w:r>
      <w:r w:rsidRPr="00E3792E">
        <w:rPr>
          <w:rFonts w:ascii="Arial" w:hAnsi="Arial" w:cs="Arial"/>
          <w:sz w:val="24"/>
          <w:szCs w:val="24"/>
          <w:lang w:val="mn-MN"/>
        </w:rPr>
        <w:t xml:space="preserve">д </w:t>
      </w:r>
      <w:r w:rsidRPr="00E3792E">
        <w:rPr>
          <w:rFonts w:ascii="Arial" w:hAnsi="Arial" w:cs="Arial"/>
          <w:b/>
          <w:color w:val="002060"/>
          <w:sz w:val="24"/>
          <w:szCs w:val="24"/>
          <w:lang w:val="mn-MN"/>
        </w:rPr>
        <w:t>25 иргэн</w:t>
      </w:r>
      <w:r w:rsidR="0042256A">
        <w:rPr>
          <w:rFonts w:ascii="Arial" w:hAnsi="Arial" w:cs="Arial"/>
          <w:b/>
          <w:color w:val="002060"/>
          <w:sz w:val="24"/>
          <w:szCs w:val="24"/>
          <w:lang w:val="mn-MN"/>
        </w:rPr>
        <w:t>ийг</w:t>
      </w:r>
      <w:r w:rsidR="0042256A">
        <w:rPr>
          <w:rFonts w:ascii="Arial" w:hAnsi="Arial" w:cs="Arial"/>
          <w:sz w:val="24"/>
          <w:szCs w:val="24"/>
          <w:lang w:val="mn-MN"/>
        </w:rPr>
        <w:t xml:space="preserve"> хамруулж, </w:t>
      </w:r>
      <w:r w:rsidR="0042256A">
        <w:rPr>
          <w:rFonts w:ascii="Arial" w:hAnsi="Arial" w:cs="Arial"/>
          <w:b/>
          <w:color w:val="002060"/>
          <w:sz w:val="24"/>
          <w:szCs w:val="24"/>
          <w:lang w:val="mn-MN"/>
        </w:rPr>
        <w:t>43 иргэний</w:t>
      </w:r>
      <w:r w:rsidRPr="00E3792E">
        <w:rPr>
          <w:rFonts w:ascii="Arial" w:hAnsi="Arial" w:cs="Arial"/>
          <w:b/>
          <w:color w:val="002060"/>
          <w:sz w:val="24"/>
          <w:szCs w:val="24"/>
          <w:lang w:val="mn-MN"/>
        </w:rPr>
        <w:t xml:space="preserve"> бүртгэж</w:t>
      </w:r>
      <w:r w:rsidRPr="00E3792E">
        <w:rPr>
          <w:rFonts w:ascii="Arial" w:hAnsi="Arial" w:cs="Arial"/>
          <w:sz w:val="24"/>
          <w:szCs w:val="24"/>
          <w:lang w:val="mn-MN"/>
        </w:rPr>
        <w:t xml:space="preserve"> материалыг бүрдүүлж Батлан хамгаалах туслах нийгэмлэгийн авто жолооны курсэд хүргүүлсэн. </w:t>
      </w:r>
    </w:p>
    <w:p w:rsidR="002C1F08" w:rsidRPr="00E3792E" w:rsidRDefault="002C1F08" w:rsidP="002C4CAE">
      <w:pPr>
        <w:spacing w:after="0" w:line="360" w:lineRule="auto"/>
        <w:ind w:firstLine="720"/>
        <w:jc w:val="both"/>
        <w:rPr>
          <w:rFonts w:ascii="Arial" w:hAnsi="Arial" w:cs="Arial"/>
          <w:sz w:val="24"/>
          <w:szCs w:val="24"/>
          <w:lang w:val="mn-MN"/>
        </w:rPr>
      </w:pPr>
      <w:r w:rsidRPr="00E3792E">
        <w:rPr>
          <w:rFonts w:ascii="Arial" w:hAnsi="Arial" w:cs="Arial"/>
          <w:sz w:val="24"/>
          <w:szCs w:val="24"/>
          <w:lang w:val="mn-MN"/>
        </w:rPr>
        <w:t>Зам тээврийн ослоос урьдчилан сэргийлэх чиглэлээр Санамж боловсруулж сумын төвд хүн ихээр цуглардаг хөл хөдөлгөөн ихтэй 7 газар 4 удаа байрлуулж ажилласан.</w:t>
      </w:r>
    </w:p>
    <w:p w:rsidR="002C1F08" w:rsidRPr="00E3792E" w:rsidRDefault="002C1F08" w:rsidP="002C4CAE">
      <w:pPr>
        <w:tabs>
          <w:tab w:val="center" w:pos="4819"/>
        </w:tabs>
        <w:spacing w:after="0" w:line="360" w:lineRule="auto"/>
        <w:jc w:val="both"/>
        <w:rPr>
          <w:rFonts w:ascii="Arial" w:hAnsi="Arial" w:cs="Arial"/>
          <w:sz w:val="24"/>
          <w:szCs w:val="24"/>
          <w:lang w:val="mn-MN"/>
        </w:rPr>
      </w:pPr>
      <w:r w:rsidRPr="00E3792E">
        <w:rPr>
          <w:rFonts w:ascii="Arial" w:hAnsi="Arial" w:cs="Arial"/>
          <w:sz w:val="24"/>
          <w:szCs w:val="24"/>
          <w:lang w:val="mn-MN"/>
        </w:rPr>
        <w:lastRenderedPageBreak/>
        <w:t xml:space="preserve">        6 багийн засаг дарга на</w:t>
      </w:r>
      <w:r w:rsidR="0042256A">
        <w:rPr>
          <w:rFonts w:ascii="Arial" w:hAnsi="Arial" w:cs="Arial"/>
          <w:sz w:val="24"/>
          <w:szCs w:val="24"/>
          <w:lang w:val="mn-MN"/>
        </w:rPr>
        <w:t>рт 2018.05.03-ний өдөр</w:t>
      </w:r>
      <w:r w:rsidRPr="00E3792E">
        <w:rPr>
          <w:rFonts w:ascii="Arial" w:hAnsi="Arial" w:cs="Arial"/>
          <w:sz w:val="24"/>
          <w:szCs w:val="24"/>
          <w:lang w:val="mn-MN"/>
        </w:rPr>
        <w:t xml:space="preserve"> мотоцикль бүхий иргэдийг мотоцикль жолоодох А ангиллын эрхийн үнэмлэхжүүлэх ажлыг зохион байгуулах талаар зөвлөмж хүргүүлж хариуг авч ажилласан. </w:t>
      </w:r>
    </w:p>
    <w:p w:rsidR="002C1F08" w:rsidRPr="00E3792E" w:rsidRDefault="002C1F08" w:rsidP="002C4CAE">
      <w:pPr>
        <w:tabs>
          <w:tab w:val="left" w:pos="6545"/>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Замын хөдөлгөөний дүрмийн 1.18-д заасан “ Хүүхэд “  гэсэн анхааруулах замын </w:t>
      </w:r>
      <w:r w:rsidR="0042256A">
        <w:rPr>
          <w:rFonts w:ascii="Arial" w:hAnsi="Arial" w:cs="Arial"/>
          <w:b/>
          <w:color w:val="002060"/>
          <w:sz w:val="24"/>
          <w:szCs w:val="24"/>
          <w:lang w:val="mn-MN"/>
        </w:rPr>
        <w:t>5 ширхэг тэмд</w:t>
      </w:r>
      <w:r w:rsidRPr="00E3792E">
        <w:rPr>
          <w:rFonts w:ascii="Arial" w:hAnsi="Arial" w:cs="Arial"/>
          <w:b/>
          <w:color w:val="002060"/>
          <w:sz w:val="24"/>
          <w:szCs w:val="24"/>
          <w:lang w:val="mn-MN"/>
        </w:rPr>
        <w:t>гийг хийж</w:t>
      </w:r>
      <w:r w:rsidRPr="00E3792E">
        <w:rPr>
          <w:rFonts w:ascii="Arial" w:hAnsi="Arial" w:cs="Arial"/>
          <w:sz w:val="24"/>
          <w:szCs w:val="24"/>
          <w:lang w:val="mn-MN"/>
        </w:rPr>
        <w:t xml:space="preserve"> сумын төвд хүүхэд гэнэт гарч ирж болзошгүй сургууль цэцэрлэгийн орчинд байрлуулахаар 2018.05.28-ний өдөр сургууль, цэцэрлэгт хүлээлгэн өгч ажилласан. </w:t>
      </w:r>
    </w:p>
    <w:p w:rsidR="002C1F08" w:rsidRPr="00E3792E" w:rsidRDefault="00DC1848" w:rsidP="002C4CAE">
      <w:pPr>
        <w:tabs>
          <w:tab w:val="left" w:pos="5657"/>
        </w:tabs>
        <w:spacing w:after="0" w:line="360" w:lineRule="auto"/>
        <w:jc w:val="center"/>
        <w:rPr>
          <w:rFonts w:ascii="Arial" w:hAnsi="Arial" w:cs="Arial"/>
          <w:sz w:val="24"/>
          <w:szCs w:val="24"/>
          <w:u w:val="single"/>
          <w:lang w:val="mn-MN"/>
        </w:rPr>
      </w:pPr>
      <w:r w:rsidRPr="00E3792E">
        <w:rPr>
          <w:rFonts w:ascii="Arial" w:hAnsi="Arial" w:cs="Arial"/>
          <w:sz w:val="24"/>
          <w:szCs w:val="24"/>
          <w:u w:val="single"/>
          <w:lang w:val="mn-MN"/>
        </w:rPr>
        <w:t>Нэгдсэн болон хэсэгчилсэн арга хэмжээний талаар</w:t>
      </w:r>
    </w:p>
    <w:p w:rsidR="00367E7A" w:rsidRPr="00E3792E" w:rsidRDefault="002C1F08" w:rsidP="002C4CAE">
      <w:pPr>
        <w:tabs>
          <w:tab w:val="left" w:pos="5657"/>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Сумын ГХУСА</w:t>
      </w:r>
      <w:r w:rsidR="0042256A">
        <w:rPr>
          <w:rFonts w:ascii="Arial" w:hAnsi="Arial" w:cs="Arial"/>
          <w:sz w:val="24"/>
          <w:szCs w:val="24"/>
          <w:lang w:val="mn-MN"/>
        </w:rPr>
        <w:t>ЗСЗ,  хэсгийн төлөөлөгч</w:t>
      </w:r>
      <w:r w:rsidRPr="00E3792E">
        <w:rPr>
          <w:rFonts w:ascii="Arial" w:hAnsi="Arial" w:cs="Arial"/>
          <w:sz w:val="24"/>
          <w:szCs w:val="24"/>
          <w:lang w:val="mn-MN"/>
        </w:rPr>
        <w:t xml:space="preserve">  аймгийн цагдаагийн газраас </w:t>
      </w:r>
      <w:r w:rsidR="0042256A">
        <w:rPr>
          <w:rFonts w:ascii="Arial" w:hAnsi="Arial" w:cs="Arial"/>
          <w:sz w:val="24"/>
          <w:szCs w:val="24"/>
          <w:lang w:val="mn-MN"/>
        </w:rPr>
        <w:t>зохион байгуулсан</w:t>
      </w:r>
      <w:r w:rsidR="00367E7A">
        <w:rPr>
          <w:rFonts w:ascii="Arial" w:hAnsi="Arial" w:cs="Arial"/>
          <w:sz w:val="24"/>
          <w:szCs w:val="24"/>
          <w:lang w:val="mn-MN"/>
        </w:rPr>
        <w:t xml:space="preserve"> Сэрэмжилье-нэгдье, Хуулиа мөрдье, Сар шинэ, Сан тулгалт, Хяналт сүлжээ, Хүүхэд хамгаалал, Хуулийн хэрэгжилт, Ноолуур ба ченж, Хүний эрүүл мэндийг хамгаалъя, Мотоциклийн бүртгэл, Бяцхан зорчигч, Төгсөлт,  Хичээлийн шинэ жил, Орон нутгийн зам хөдөлгөөний соёл,  Бид чингисийн үр сад-2018,  Ургац, UNFRIND хөдөлгөөн зэрэг 19 нэр төрлийн нэгдсэн болон хэсэгчи</w:t>
      </w:r>
      <w:r w:rsidR="0042256A">
        <w:rPr>
          <w:rFonts w:ascii="Arial" w:hAnsi="Arial" w:cs="Arial"/>
          <w:sz w:val="24"/>
          <w:szCs w:val="24"/>
          <w:lang w:val="mn-MN"/>
        </w:rPr>
        <w:t>лсэн арга хэмжээнүүдийг</w:t>
      </w:r>
      <w:r w:rsidR="00367E7A">
        <w:rPr>
          <w:rFonts w:ascii="Arial" w:hAnsi="Arial" w:cs="Arial"/>
          <w:sz w:val="24"/>
          <w:szCs w:val="24"/>
          <w:lang w:val="mn-MN"/>
        </w:rPr>
        <w:t xml:space="preserve"> зохион байгуулж үр дүнг тооцож ажилласан.</w:t>
      </w:r>
    </w:p>
    <w:p w:rsidR="002C1F08" w:rsidRPr="00E3792E" w:rsidRDefault="002C1F08" w:rsidP="002C4CAE">
      <w:pPr>
        <w:tabs>
          <w:tab w:val="left" w:pos="5657"/>
        </w:tabs>
        <w:spacing w:after="0" w:line="360" w:lineRule="auto"/>
        <w:jc w:val="both"/>
        <w:rPr>
          <w:rFonts w:ascii="Arial" w:hAnsi="Arial" w:cs="Arial"/>
          <w:sz w:val="24"/>
          <w:szCs w:val="24"/>
          <w:lang w:val="mn-MN"/>
        </w:rPr>
      </w:pPr>
      <w:r w:rsidRPr="00E3792E">
        <w:rPr>
          <w:rFonts w:ascii="Arial" w:hAnsi="Arial" w:cs="Arial"/>
          <w:sz w:val="24"/>
          <w:szCs w:val="24"/>
          <w:lang w:val="mn-MN"/>
        </w:rPr>
        <w:t xml:space="preserve">     Дээрх арга хэмжээг зохион байгуулах бүрт с</w:t>
      </w:r>
      <w:r w:rsidR="0042256A">
        <w:rPr>
          <w:rFonts w:ascii="Arial" w:hAnsi="Arial" w:cs="Arial"/>
          <w:sz w:val="24"/>
          <w:szCs w:val="24"/>
          <w:lang w:val="mn-MN"/>
        </w:rPr>
        <w:t>умын хэсгийн төлөөлөгч төлөвлөгөө</w:t>
      </w:r>
      <w:r w:rsidRPr="00E3792E">
        <w:rPr>
          <w:rFonts w:ascii="Arial" w:hAnsi="Arial" w:cs="Arial"/>
          <w:sz w:val="24"/>
          <w:szCs w:val="24"/>
          <w:lang w:val="mn-MN"/>
        </w:rPr>
        <w:t xml:space="preserve"> гаргаж сумын ГХУСАЗСЗ-ийн даргаар т</w:t>
      </w:r>
      <w:r w:rsidR="0042256A">
        <w:rPr>
          <w:rFonts w:ascii="Arial" w:hAnsi="Arial" w:cs="Arial"/>
          <w:sz w:val="24"/>
          <w:szCs w:val="24"/>
          <w:lang w:val="mn-MN"/>
        </w:rPr>
        <w:t>ухай бүрд нь батлуулж ажиллалаа.</w:t>
      </w:r>
      <w:r w:rsidRPr="00E3792E">
        <w:rPr>
          <w:rFonts w:ascii="Arial" w:hAnsi="Arial" w:cs="Arial"/>
          <w:sz w:val="24"/>
          <w:szCs w:val="24"/>
          <w:lang w:val="mn-MN"/>
        </w:rPr>
        <w:t xml:space="preserve"> </w:t>
      </w:r>
    </w:p>
    <w:p w:rsidR="002C1F08" w:rsidRPr="00E3792E" w:rsidRDefault="0042256A" w:rsidP="002C4CAE">
      <w:pPr>
        <w:tabs>
          <w:tab w:val="left" w:pos="5657"/>
        </w:tabs>
        <w:spacing w:after="360" w:line="360" w:lineRule="auto"/>
        <w:jc w:val="both"/>
        <w:rPr>
          <w:rFonts w:ascii="Arial" w:hAnsi="Arial" w:cs="Arial"/>
          <w:sz w:val="24"/>
          <w:szCs w:val="24"/>
          <w:lang w:val="mn-MN"/>
        </w:rPr>
      </w:pPr>
      <w:r>
        <w:rPr>
          <w:rFonts w:ascii="Arial" w:hAnsi="Arial" w:cs="Arial"/>
          <w:sz w:val="24"/>
          <w:szCs w:val="24"/>
          <w:lang w:val="mn-MN"/>
        </w:rPr>
        <w:t xml:space="preserve">  </w:t>
      </w:r>
    </w:p>
    <w:p w:rsidR="002C1F08" w:rsidRPr="00E3792E" w:rsidRDefault="002C1F08" w:rsidP="002C4CAE">
      <w:pPr>
        <w:tabs>
          <w:tab w:val="left" w:pos="4229"/>
        </w:tabs>
        <w:spacing w:after="240" w:line="360" w:lineRule="auto"/>
        <w:jc w:val="both"/>
        <w:rPr>
          <w:rFonts w:ascii="Arial" w:hAnsi="Arial" w:cs="Arial"/>
          <w:sz w:val="24"/>
          <w:szCs w:val="24"/>
          <w:lang w:val="mn-MN"/>
        </w:rPr>
      </w:pPr>
    </w:p>
    <w:p w:rsidR="00862CCA" w:rsidRPr="00E3792E" w:rsidRDefault="00570F68" w:rsidP="002C4CAE">
      <w:pPr>
        <w:tabs>
          <w:tab w:val="left" w:pos="6545"/>
        </w:tabs>
        <w:spacing w:after="240" w:line="360" w:lineRule="auto"/>
        <w:jc w:val="center"/>
        <w:rPr>
          <w:rFonts w:ascii="Arial" w:hAnsi="Arial" w:cs="Arial"/>
          <w:sz w:val="24"/>
          <w:szCs w:val="24"/>
          <w:lang w:val="mn-MN"/>
        </w:rPr>
      </w:pPr>
      <w:r w:rsidRPr="00E3792E">
        <w:rPr>
          <w:rFonts w:ascii="Arial" w:hAnsi="Arial" w:cs="Arial"/>
          <w:sz w:val="24"/>
          <w:szCs w:val="24"/>
        </w:rPr>
        <w:t>Сумын Иргэдийн Төлөөлөгчдийн Хурал</w:t>
      </w:r>
    </w:p>
    <w:sectPr w:rsidR="00862CCA" w:rsidRPr="00E3792E" w:rsidSect="00D24F39">
      <w:pgSz w:w="11907" w:h="16839"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7CF" w:rsidRDefault="007227CF" w:rsidP="00AA66C0">
      <w:pPr>
        <w:spacing w:after="0" w:line="240" w:lineRule="auto"/>
      </w:pPr>
      <w:r>
        <w:separator/>
      </w:r>
    </w:p>
  </w:endnote>
  <w:endnote w:type="continuationSeparator" w:id="0">
    <w:p w:rsidR="007227CF" w:rsidRDefault="007227CF" w:rsidP="00AA6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7CF" w:rsidRDefault="007227CF" w:rsidP="00AA66C0">
      <w:pPr>
        <w:spacing w:after="0" w:line="240" w:lineRule="auto"/>
      </w:pPr>
      <w:r>
        <w:separator/>
      </w:r>
    </w:p>
  </w:footnote>
  <w:footnote w:type="continuationSeparator" w:id="0">
    <w:p w:rsidR="007227CF" w:rsidRDefault="007227CF" w:rsidP="00AA66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097333"/>
    <w:multiLevelType w:val="hybridMultilevel"/>
    <w:tmpl w:val="08B6AFFE"/>
    <w:lvl w:ilvl="0" w:tplc="052CBE0A">
      <w:start w:val="2018"/>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4ED6AAE"/>
    <w:multiLevelType w:val="hybridMultilevel"/>
    <w:tmpl w:val="BBA2DDBA"/>
    <w:lvl w:ilvl="0" w:tplc="63065D9C">
      <w:start w:val="2015"/>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6455861"/>
    <w:multiLevelType w:val="hybridMultilevel"/>
    <w:tmpl w:val="86B08890"/>
    <w:lvl w:ilvl="0" w:tplc="D5DE6606">
      <w:start w:val="2018"/>
      <w:numFmt w:val="bullet"/>
      <w:lvlText w:val="-"/>
      <w:lvlJc w:val="left"/>
      <w:pPr>
        <w:ind w:left="1140" w:hanging="360"/>
      </w:pPr>
      <w:rPr>
        <w:rFonts w:ascii="Arial" w:eastAsia="Arial Unicode MS" w:hAnsi="Arial"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
    <w:nsid w:val="325771AB"/>
    <w:multiLevelType w:val="hybridMultilevel"/>
    <w:tmpl w:val="47141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B5648A"/>
    <w:multiLevelType w:val="hybridMultilevel"/>
    <w:tmpl w:val="D2B89508"/>
    <w:lvl w:ilvl="0" w:tplc="9C0AD08A">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DD2663"/>
    <w:multiLevelType w:val="hybridMultilevel"/>
    <w:tmpl w:val="9474A83A"/>
    <w:lvl w:ilvl="0" w:tplc="A808D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B0E14DC"/>
    <w:multiLevelType w:val="hybridMultilevel"/>
    <w:tmpl w:val="B896C358"/>
    <w:lvl w:ilvl="0" w:tplc="77C8AD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89B03B5"/>
    <w:multiLevelType w:val="hybridMultilevel"/>
    <w:tmpl w:val="FCE6B332"/>
    <w:lvl w:ilvl="0" w:tplc="79285B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48057D"/>
    <w:multiLevelType w:val="hybridMultilevel"/>
    <w:tmpl w:val="6E5E8B66"/>
    <w:lvl w:ilvl="0" w:tplc="AE4E606C">
      <w:start w:val="12"/>
      <w:numFmt w:val="bullet"/>
      <w:lvlText w:val="-"/>
      <w:lvlJc w:val="left"/>
      <w:pPr>
        <w:ind w:left="1080" w:hanging="360"/>
      </w:pPr>
      <w:rPr>
        <w:rFonts w:ascii="Arial" w:eastAsia="Arial Unicode MS"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7FB3951"/>
    <w:multiLevelType w:val="hybridMultilevel"/>
    <w:tmpl w:val="E9AE3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1"/>
  </w:num>
  <w:num w:numId="5">
    <w:abstractNumId w:val="0"/>
  </w:num>
  <w:num w:numId="6">
    <w:abstractNumId w:val="6"/>
  </w:num>
  <w:num w:numId="7">
    <w:abstractNumId w:val="7"/>
  </w:num>
  <w:num w:numId="8">
    <w:abstractNumId w:val="2"/>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4F39"/>
    <w:rsid w:val="00003EDF"/>
    <w:rsid w:val="00007490"/>
    <w:rsid w:val="00011203"/>
    <w:rsid w:val="00014E2C"/>
    <w:rsid w:val="0002006E"/>
    <w:rsid w:val="0002203B"/>
    <w:rsid w:val="000224AC"/>
    <w:rsid w:val="00033CEA"/>
    <w:rsid w:val="00036775"/>
    <w:rsid w:val="00041FED"/>
    <w:rsid w:val="000429C4"/>
    <w:rsid w:val="000435AC"/>
    <w:rsid w:val="0005422D"/>
    <w:rsid w:val="00055C1B"/>
    <w:rsid w:val="000566CF"/>
    <w:rsid w:val="0006528B"/>
    <w:rsid w:val="0006799A"/>
    <w:rsid w:val="000709D1"/>
    <w:rsid w:val="00072071"/>
    <w:rsid w:val="0007360C"/>
    <w:rsid w:val="000937DE"/>
    <w:rsid w:val="00097759"/>
    <w:rsid w:val="000A0C22"/>
    <w:rsid w:val="000A1955"/>
    <w:rsid w:val="000B3DE8"/>
    <w:rsid w:val="000C3B2D"/>
    <w:rsid w:val="000D30B9"/>
    <w:rsid w:val="000D4B5C"/>
    <w:rsid w:val="000D7281"/>
    <w:rsid w:val="000F2D7E"/>
    <w:rsid w:val="000F3092"/>
    <w:rsid w:val="000F4354"/>
    <w:rsid w:val="000F67DD"/>
    <w:rsid w:val="00105D12"/>
    <w:rsid w:val="00120349"/>
    <w:rsid w:val="001224F8"/>
    <w:rsid w:val="0012423B"/>
    <w:rsid w:val="001249C5"/>
    <w:rsid w:val="001274EA"/>
    <w:rsid w:val="001279DF"/>
    <w:rsid w:val="001336BB"/>
    <w:rsid w:val="00136649"/>
    <w:rsid w:val="00146E53"/>
    <w:rsid w:val="00147A3F"/>
    <w:rsid w:val="001579BB"/>
    <w:rsid w:val="00164EF3"/>
    <w:rsid w:val="001747DA"/>
    <w:rsid w:val="0017716A"/>
    <w:rsid w:val="00180475"/>
    <w:rsid w:val="00180F8D"/>
    <w:rsid w:val="00181681"/>
    <w:rsid w:val="0018349D"/>
    <w:rsid w:val="00184854"/>
    <w:rsid w:val="00185169"/>
    <w:rsid w:val="00192772"/>
    <w:rsid w:val="00196A8A"/>
    <w:rsid w:val="001A0871"/>
    <w:rsid w:val="001A45CE"/>
    <w:rsid w:val="001B12A4"/>
    <w:rsid w:val="001B3607"/>
    <w:rsid w:val="001C28E7"/>
    <w:rsid w:val="001C3D60"/>
    <w:rsid w:val="001D5A05"/>
    <w:rsid w:val="001D63D4"/>
    <w:rsid w:val="001E27E6"/>
    <w:rsid w:val="001E2909"/>
    <w:rsid w:val="001F144E"/>
    <w:rsid w:val="001F6E56"/>
    <w:rsid w:val="00204618"/>
    <w:rsid w:val="002048E7"/>
    <w:rsid w:val="00207700"/>
    <w:rsid w:val="0021051B"/>
    <w:rsid w:val="002126C8"/>
    <w:rsid w:val="00213E9A"/>
    <w:rsid w:val="00225B21"/>
    <w:rsid w:val="00226329"/>
    <w:rsid w:val="00226347"/>
    <w:rsid w:val="00232619"/>
    <w:rsid w:val="002647AB"/>
    <w:rsid w:val="00266BD8"/>
    <w:rsid w:val="002719E9"/>
    <w:rsid w:val="00272FA9"/>
    <w:rsid w:val="00284679"/>
    <w:rsid w:val="002A217F"/>
    <w:rsid w:val="002A5D3D"/>
    <w:rsid w:val="002A697C"/>
    <w:rsid w:val="002B5D8A"/>
    <w:rsid w:val="002B5DC4"/>
    <w:rsid w:val="002C0020"/>
    <w:rsid w:val="002C1F08"/>
    <w:rsid w:val="002C2E90"/>
    <w:rsid w:val="002C4CAE"/>
    <w:rsid w:val="002D5218"/>
    <w:rsid w:val="002E0694"/>
    <w:rsid w:val="002E7818"/>
    <w:rsid w:val="003032F1"/>
    <w:rsid w:val="00327BE5"/>
    <w:rsid w:val="00330116"/>
    <w:rsid w:val="00335DC0"/>
    <w:rsid w:val="00366528"/>
    <w:rsid w:val="00367E7A"/>
    <w:rsid w:val="003766AE"/>
    <w:rsid w:val="003776C3"/>
    <w:rsid w:val="00384245"/>
    <w:rsid w:val="00386C94"/>
    <w:rsid w:val="00387B1A"/>
    <w:rsid w:val="003B6960"/>
    <w:rsid w:val="003D038C"/>
    <w:rsid w:val="003D5797"/>
    <w:rsid w:val="003E5DAA"/>
    <w:rsid w:val="003F0BF4"/>
    <w:rsid w:val="003F6319"/>
    <w:rsid w:val="00405452"/>
    <w:rsid w:val="00414F76"/>
    <w:rsid w:val="004209B0"/>
    <w:rsid w:val="0042256A"/>
    <w:rsid w:val="004243DD"/>
    <w:rsid w:val="00424A5A"/>
    <w:rsid w:val="00425F3D"/>
    <w:rsid w:val="0043172A"/>
    <w:rsid w:val="004412C5"/>
    <w:rsid w:val="0044419A"/>
    <w:rsid w:val="00450A6A"/>
    <w:rsid w:val="00460A5C"/>
    <w:rsid w:val="004705FC"/>
    <w:rsid w:val="00470C95"/>
    <w:rsid w:val="00492D14"/>
    <w:rsid w:val="00497E59"/>
    <w:rsid w:val="004A2371"/>
    <w:rsid w:val="004B0E97"/>
    <w:rsid w:val="004B37FA"/>
    <w:rsid w:val="004B527B"/>
    <w:rsid w:val="004B56F2"/>
    <w:rsid w:val="004C0E36"/>
    <w:rsid w:val="004C36E4"/>
    <w:rsid w:val="004C3EBD"/>
    <w:rsid w:val="004C5AD3"/>
    <w:rsid w:val="004C7486"/>
    <w:rsid w:val="004D294F"/>
    <w:rsid w:val="004D40BA"/>
    <w:rsid w:val="004D412F"/>
    <w:rsid w:val="004E1E48"/>
    <w:rsid w:val="004E412D"/>
    <w:rsid w:val="004E5B30"/>
    <w:rsid w:val="004F4210"/>
    <w:rsid w:val="004F45EA"/>
    <w:rsid w:val="004F6710"/>
    <w:rsid w:val="005106DA"/>
    <w:rsid w:val="005159DD"/>
    <w:rsid w:val="00515BD0"/>
    <w:rsid w:val="00516804"/>
    <w:rsid w:val="00517ABA"/>
    <w:rsid w:val="0052032C"/>
    <w:rsid w:val="00532E3D"/>
    <w:rsid w:val="00555B36"/>
    <w:rsid w:val="00556BEF"/>
    <w:rsid w:val="005571E7"/>
    <w:rsid w:val="00557F7D"/>
    <w:rsid w:val="005606DB"/>
    <w:rsid w:val="00560C40"/>
    <w:rsid w:val="005638D0"/>
    <w:rsid w:val="005642AD"/>
    <w:rsid w:val="0056600A"/>
    <w:rsid w:val="0057052E"/>
    <w:rsid w:val="00570823"/>
    <w:rsid w:val="00570F68"/>
    <w:rsid w:val="00572310"/>
    <w:rsid w:val="005739DA"/>
    <w:rsid w:val="00574659"/>
    <w:rsid w:val="00575384"/>
    <w:rsid w:val="00591995"/>
    <w:rsid w:val="00594903"/>
    <w:rsid w:val="00595711"/>
    <w:rsid w:val="005A0127"/>
    <w:rsid w:val="005C0215"/>
    <w:rsid w:val="005C1E7A"/>
    <w:rsid w:val="005D12D3"/>
    <w:rsid w:val="005D6B1D"/>
    <w:rsid w:val="005F180F"/>
    <w:rsid w:val="005F5542"/>
    <w:rsid w:val="0060049A"/>
    <w:rsid w:val="00607943"/>
    <w:rsid w:val="00607F5E"/>
    <w:rsid w:val="00607FD8"/>
    <w:rsid w:val="0061440E"/>
    <w:rsid w:val="006146E4"/>
    <w:rsid w:val="00617FF7"/>
    <w:rsid w:val="00625E88"/>
    <w:rsid w:val="00631395"/>
    <w:rsid w:val="00644E0C"/>
    <w:rsid w:val="006565DE"/>
    <w:rsid w:val="0065788E"/>
    <w:rsid w:val="00687EF4"/>
    <w:rsid w:val="00691974"/>
    <w:rsid w:val="00691EA6"/>
    <w:rsid w:val="00692950"/>
    <w:rsid w:val="00695921"/>
    <w:rsid w:val="00697117"/>
    <w:rsid w:val="006A273C"/>
    <w:rsid w:val="006A5614"/>
    <w:rsid w:val="006A628E"/>
    <w:rsid w:val="006B4550"/>
    <w:rsid w:val="006B4967"/>
    <w:rsid w:val="006B51FF"/>
    <w:rsid w:val="006B7D9A"/>
    <w:rsid w:val="006C7761"/>
    <w:rsid w:val="006D13ED"/>
    <w:rsid w:val="006D292E"/>
    <w:rsid w:val="006D2FE8"/>
    <w:rsid w:val="006E0A7A"/>
    <w:rsid w:val="006F3600"/>
    <w:rsid w:val="006F5541"/>
    <w:rsid w:val="00707F77"/>
    <w:rsid w:val="00714A82"/>
    <w:rsid w:val="0071639E"/>
    <w:rsid w:val="00720315"/>
    <w:rsid w:val="007227CF"/>
    <w:rsid w:val="0072367A"/>
    <w:rsid w:val="00724172"/>
    <w:rsid w:val="00724C83"/>
    <w:rsid w:val="00740BE1"/>
    <w:rsid w:val="00742694"/>
    <w:rsid w:val="00743D7E"/>
    <w:rsid w:val="007472B6"/>
    <w:rsid w:val="00747FB2"/>
    <w:rsid w:val="007513A0"/>
    <w:rsid w:val="007542B6"/>
    <w:rsid w:val="00757DDB"/>
    <w:rsid w:val="0076019D"/>
    <w:rsid w:val="007603E7"/>
    <w:rsid w:val="00762D25"/>
    <w:rsid w:val="00765C42"/>
    <w:rsid w:val="00767B21"/>
    <w:rsid w:val="00795FDE"/>
    <w:rsid w:val="007A04F0"/>
    <w:rsid w:val="007A273F"/>
    <w:rsid w:val="007A7949"/>
    <w:rsid w:val="007C1C60"/>
    <w:rsid w:val="007C4D18"/>
    <w:rsid w:val="007C5713"/>
    <w:rsid w:val="007C6D4E"/>
    <w:rsid w:val="007D0C57"/>
    <w:rsid w:val="007E4F67"/>
    <w:rsid w:val="0081028E"/>
    <w:rsid w:val="00810D4E"/>
    <w:rsid w:val="00810DE7"/>
    <w:rsid w:val="00810FA5"/>
    <w:rsid w:val="00811672"/>
    <w:rsid w:val="008139D2"/>
    <w:rsid w:val="008165A9"/>
    <w:rsid w:val="00824C70"/>
    <w:rsid w:val="00824E5A"/>
    <w:rsid w:val="00825839"/>
    <w:rsid w:val="008264A8"/>
    <w:rsid w:val="008305A9"/>
    <w:rsid w:val="00840574"/>
    <w:rsid w:val="00845F09"/>
    <w:rsid w:val="00850B05"/>
    <w:rsid w:val="0085294C"/>
    <w:rsid w:val="008536BB"/>
    <w:rsid w:val="00857C1A"/>
    <w:rsid w:val="00862CCA"/>
    <w:rsid w:val="00866B08"/>
    <w:rsid w:val="00874F98"/>
    <w:rsid w:val="008755CA"/>
    <w:rsid w:val="008768B8"/>
    <w:rsid w:val="008849E8"/>
    <w:rsid w:val="00896C2B"/>
    <w:rsid w:val="00896F05"/>
    <w:rsid w:val="008A1A67"/>
    <w:rsid w:val="008A306B"/>
    <w:rsid w:val="008B412A"/>
    <w:rsid w:val="008C0252"/>
    <w:rsid w:val="008C25E5"/>
    <w:rsid w:val="008C5563"/>
    <w:rsid w:val="008D1485"/>
    <w:rsid w:val="008D51D0"/>
    <w:rsid w:val="008D7D52"/>
    <w:rsid w:val="008E01D6"/>
    <w:rsid w:val="008E05AD"/>
    <w:rsid w:val="008F6173"/>
    <w:rsid w:val="00901107"/>
    <w:rsid w:val="009013E8"/>
    <w:rsid w:val="0090350F"/>
    <w:rsid w:val="00903D4A"/>
    <w:rsid w:val="009101C0"/>
    <w:rsid w:val="00910E6D"/>
    <w:rsid w:val="00911852"/>
    <w:rsid w:val="00911D22"/>
    <w:rsid w:val="0091389D"/>
    <w:rsid w:val="00914E59"/>
    <w:rsid w:val="009249CF"/>
    <w:rsid w:val="009252ED"/>
    <w:rsid w:val="00931883"/>
    <w:rsid w:val="0093501E"/>
    <w:rsid w:val="00936558"/>
    <w:rsid w:val="00936BB2"/>
    <w:rsid w:val="00936F83"/>
    <w:rsid w:val="00947FA7"/>
    <w:rsid w:val="00953D03"/>
    <w:rsid w:val="009602FA"/>
    <w:rsid w:val="00965C0F"/>
    <w:rsid w:val="00965EBD"/>
    <w:rsid w:val="00970CBA"/>
    <w:rsid w:val="009715B9"/>
    <w:rsid w:val="009724A3"/>
    <w:rsid w:val="009759AB"/>
    <w:rsid w:val="00977BD8"/>
    <w:rsid w:val="009809E7"/>
    <w:rsid w:val="00983BD5"/>
    <w:rsid w:val="009941FF"/>
    <w:rsid w:val="009A25A3"/>
    <w:rsid w:val="009A2BF1"/>
    <w:rsid w:val="009B5219"/>
    <w:rsid w:val="009C2469"/>
    <w:rsid w:val="009C2C98"/>
    <w:rsid w:val="009C5BC0"/>
    <w:rsid w:val="009D150C"/>
    <w:rsid w:val="009D43CA"/>
    <w:rsid w:val="009F017E"/>
    <w:rsid w:val="009F5E02"/>
    <w:rsid w:val="00A02E16"/>
    <w:rsid w:val="00A03BAE"/>
    <w:rsid w:val="00A10D84"/>
    <w:rsid w:val="00A11E3A"/>
    <w:rsid w:val="00A123FD"/>
    <w:rsid w:val="00A1647C"/>
    <w:rsid w:val="00A2170A"/>
    <w:rsid w:val="00A22B3C"/>
    <w:rsid w:val="00A26E61"/>
    <w:rsid w:val="00A327D9"/>
    <w:rsid w:val="00A335AC"/>
    <w:rsid w:val="00A370AC"/>
    <w:rsid w:val="00A40222"/>
    <w:rsid w:val="00A420CF"/>
    <w:rsid w:val="00A444E6"/>
    <w:rsid w:val="00A525D5"/>
    <w:rsid w:val="00A5542B"/>
    <w:rsid w:val="00A55903"/>
    <w:rsid w:val="00A63032"/>
    <w:rsid w:val="00A631A2"/>
    <w:rsid w:val="00A65918"/>
    <w:rsid w:val="00A65A7C"/>
    <w:rsid w:val="00A675C4"/>
    <w:rsid w:val="00A67921"/>
    <w:rsid w:val="00A70C2D"/>
    <w:rsid w:val="00A722FF"/>
    <w:rsid w:val="00A74357"/>
    <w:rsid w:val="00A77A1F"/>
    <w:rsid w:val="00A80459"/>
    <w:rsid w:val="00A817D5"/>
    <w:rsid w:val="00A92DE3"/>
    <w:rsid w:val="00A977BD"/>
    <w:rsid w:val="00A97FAF"/>
    <w:rsid w:val="00AA04CC"/>
    <w:rsid w:val="00AA1E08"/>
    <w:rsid w:val="00AA5596"/>
    <w:rsid w:val="00AA66C0"/>
    <w:rsid w:val="00AB6F9B"/>
    <w:rsid w:val="00AC299E"/>
    <w:rsid w:val="00AD11D6"/>
    <w:rsid w:val="00AE2600"/>
    <w:rsid w:val="00B1379A"/>
    <w:rsid w:val="00B27AEE"/>
    <w:rsid w:val="00B37580"/>
    <w:rsid w:val="00B37E90"/>
    <w:rsid w:val="00B40B94"/>
    <w:rsid w:val="00B4593D"/>
    <w:rsid w:val="00B47B79"/>
    <w:rsid w:val="00B51DC3"/>
    <w:rsid w:val="00B5287F"/>
    <w:rsid w:val="00B55C8A"/>
    <w:rsid w:val="00B576E9"/>
    <w:rsid w:val="00B65EB2"/>
    <w:rsid w:val="00B6793C"/>
    <w:rsid w:val="00B741DE"/>
    <w:rsid w:val="00B763C4"/>
    <w:rsid w:val="00B871A2"/>
    <w:rsid w:val="00B90B55"/>
    <w:rsid w:val="00BA075B"/>
    <w:rsid w:val="00BA50DE"/>
    <w:rsid w:val="00BA74FD"/>
    <w:rsid w:val="00BB1B59"/>
    <w:rsid w:val="00BC7F4B"/>
    <w:rsid w:val="00BD2BC2"/>
    <w:rsid w:val="00BD413A"/>
    <w:rsid w:val="00BE5464"/>
    <w:rsid w:val="00BF17F9"/>
    <w:rsid w:val="00BF634D"/>
    <w:rsid w:val="00C110A6"/>
    <w:rsid w:val="00C11564"/>
    <w:rsid w:val="00C17614"/>
    <w:rsid w:val="00C20603"/>
    <w:rsid w:val="00C2206B"/>
    <w:rsid w:val="00C2221F"/>
    <w:rsid w:val="00C229F8"/>
    <w:rsid w:val="00C238B7"/>
    <w:rsid w:val="00C304A5"/>
    <w:rsid w:val="00C31235"/>
    <w:rsid w:val="00C338D6"/>
    <w:rsid w:val="00C402C7"/>
    <w:rsid w:val="00C4255B"/>
    <w:rsid w:val="00C42EB5"/>
    <w:rsid w:val="00C44AEB"/>
    <w:rsid w:val="00C4651E"/>
    <w:rsid w:val="00C5551B"/>
    <w:rsid w:val="00C617F0"/>
    <w:rsid w:val="00C82F61"/>
    <w:rsid w:val="00C83F15"/>
    <w:rsid w:val="00C84342"/>
    <w:rsid w:val="00C858A4"/>
    <w:rsid w:val="00C92C0B"/>
    <w:rsid w:val="00CA5349"/>
    <w:rsid w:val="00CB5187"/>
    <w:rsid w:val="00CB7541"/>
    <w:rsid w:val="00CC03B5"/>
    <w:rsid w:val="00CC0CCF"/>
    <w:rsid w:val="00CC11E9"/>
    <w:rsid w:val="00CD3C91"/>
    <w:rsid w:val="00CF0776"/>
    <w:rsid w:val="00D025D7"/>
    <w:rsid w:val="00D16F25"/>
    <w:rsid w:val="00D174F7"/>
    <w:rsid w:val="00D24F39"/>
    <w:rsid w:val="00D27C75"/>
    <w:rsid w:val="00D34AD2"/>
    <w:rsid w:val="00D3614E"/>
    <w:rsid w:val="00D36E29"/>
    <w:rsid w:val="00D43D04"/>
    <w:rsid w:val="00D46DBA"/>
    <w:rsid w:val="00D47809"/>
    <w:rsid w:val="00D60A0D"/>
    <w:rsid w:val="00D669C1"/>
    <w:rsid w:val="00D70327"/>
    <w:rsid w:val="00D708D5"/>
    <w:rsid w:val="00D770C2"/>
    <w:rsid w:val="00D77225"/>
    <w:rsid w:val="00D824D1"/>
    <w:rsid w:val="00D83B27"/>
    <w:rsid w:val="00D9354C"/>
    <w:rsid w:val="00D96DFB"/>
    <w:rsid w:val="00DA6177"/>
    <w:rsid w:val="00DA61C0"/>
    <w:rsid w:val="00DB102D"/>
    <w:rsid w:val="00DB265C"/>
    <w:rsid w:val="00DB3843"/>
    <w:rsid w:val="00DB50DB"/>
    <w:rsid w:val="00DC1848"/>
    <w:rsid w:val="00DC37C5"/>
    <w:rsid w:val="00DC4027"/>
    <w:rsid w:val="00DC6B03"/>
    <w:rsid w:val="00DD7832"/>
    <w:rsid w:val="00DE539F"/>
    <w:rsid w:val="00DE5967"/>
    <w:rsid w:val="00DE682C"/>
    <w:rsid w:val="00DF194E"/>
    <w:rsid w:val="00E00593"/>
    <w:rsid w:val="00E02550"/>
    <w:rsid w:val="00E0486B"/>
    <w:rsid w:val="00E13B26"/>
    <w:rsid w:val="00E226CD"/>
    <w:rsid w:val="00E23206"/>
    <w:rsid w:val="00E30980"/>
    <w:rsid w:val="00E311BA"/>
    <w:rsid w:val="00E31F83"/>
    <w:rsid w:val="00E3792E"/>
    <w:rsid w:val="00E45B1A"/>
    <w:rsid w:val="00E46DD6"/>
    <w:rsid w:val="00E61C2C"/>
    <w:rsid w:val="00E6439E"/>
    <w:rsid w:val="00E77ABE"/>
    <w:rsid w:val="00E8408C"/>
    <w:rsid w:val="00E856E3"/>
    <w:rsid w:val="00E85D43"/>
    <w:rsid w:val="00E86AB7"/>
    <w:rsid w:val="00E94346"/>
    <w:rsid w:val="00EB1602"/>
    <w:rsid w:val="00EC3A0E"/>
    <w:rsid w:val="00ED194C"/>
    <w:rsid w:val="00ED2176"/>
    <w:rsid w:val="00ED48CB"/>
    <w:rsid w:val="00EE0670"/>
    <w:rsid w:val="00EE0C3C"/>
    <w:rsid w:val="00EF0563"/>
    <w:rsid w:val="00EF69C3"/>
    <w:rsid w:val="00EF7C09"/>
    <w:rsid w:val="00F03C3C"/>
    <w:rsid w:val="00F042FA"/>
    <w:rsid w:val="00F076FB"/>
    <w:rsid w:val="00F105B3"/>
    <w:rsid w:val="00F119E9"/>
    <w:rsid w:val="00F16CFF"/>
    <w:rsid w:val="00F17F25"/>
    <w:rsid w:val="00F20402"/>
    <w:rsid w:val="00F2167C"/>
    <w:rsid w:val="00F2338A"/>
    <w:rsid w:val="00F24A0F"/>
    <w:rsid w:val="00F352F6"/>
    <w:rsid w:val="00F3686C"/>
    <w:rsid w:val="00F3719D"/>
    <w:rsid w:val="00F41720"/>
    <w:rsid w:val="00F46291"/>
    <w:rsid w:val="00F54959"/>
    <w:rsid w:val="00F600EA"/>
    <w:rsid w:val="00F62709"/>
    <w:rsid w:val="00F71DEF"/>
    <w:rsid w:val="00F81080"/>
    <w:rsid w:val="00FB315E"/>
    <w:rsid w:val="00FB33EC"/>
    <w:rsid w:val="00FC0752"/>
    <w:rsid w:val="00FD0D7C"/>
    <w:rsid w:val="00FD617C"/>
    <w:rsid w:val="00FD626A"/>
    <w:rsid w:val="00FD6AAC"/>
    <w:rsid w:val="00FE2523"/>
    <w:rsid w:val="00FE2DD6"/>
    <w:rsid w:val="00FE577F"/>
    <w:rsid w:val="00FE73C0"/>
    <w:rsid w:val="00FF2D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F82595-F69E-476D-9BB2-3F1895619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5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B52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219"/>
    <w:rPr>
      <w:rFonts w:ascii="Segoe UI" w:hAnsi="Segoe UI" w:cs="Segoe UI"/>
      <w:sz w:val="18"/>
      <w:szCs w:val="18"/>
    </w:rPr>
  </w:style>
  <w:style w:type="paragraph" w:styleId="ListParagraph">
    <w:name w:val="List Paragraph"/>
    <w:basedOn w:val="Normal"/>
    <w:uiPriority w:val="34"/>
    <w:qFormat/>
    <w:rsid w:val="008B412A"/>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EF7C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AA66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66C0"/>
  </w:style>
  <w:style w:type="paragraph" w:styleId="Footer">
    <w:name w:val="footer"/>
    <w:basedOn w:val="Normal"/>
    <w:link w:val="FooterChar"/>
    <w:uiPriority w:val="99"/>
    <w:unhideWhenUsed/>
    <w:rsid w:val="00AA66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66C0"/>
  </w:style>
  <w:style w:type="character" w:customStyle="1" w:styleId="apple-converted-space">
    <w:name w:val="apple-converted-space"/>
    <w:basedOn w:val="DefaultParagraphFont"/>
    <w:rsid w:val="00A70C2D"/>
  </w:style>
  <w:style w:type="character" w:styleId="Hyperlink">
    <w:name w:val="Hyperlink"/>
    <w:basedOn w:val="DefaultParagraphFont"/>
    <w:uiPriority w:val="99"/>
    <w:unhideWhenUsed/>
    <w:rsid w:val="009941FF"/>
    <w:rPr>
      <w:color w:val="0000FF"/>
      <w:u w:val="single"/>
    </w:rPr>
  </w:style>
  <w:style w:type="character" w:customStyle="1" w:styleId="mceitemhidden">
    <w:name w:val="mceitemhidden"/>
    <w:basedOn w:val="DefaultParagraphFont"/>
    <w:rsid w:val="009941FF"/>
  </w:style>
  <w:style w:type="character" w:customStyle="1" w:styleId="mceitemhiddenspellword">
    <w:name w:val="mceitemhiddenspellword"/>
    <w:basedOn w:val="DefaultParagraphFont"/>
    <w:rsid w:val="00994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4831">
      <w:bodyDiv w:val="1"/>
      <w:marLeft w:val="0"/>
      <w:marRight w:val="0"/>
      <w:marTop w:val="0"/>
      <w:marBottom w:val="0"/>
      <w:divBdr>
        <w:top w:val="none" w:sz="0" w:space="0" w:color="auto"/>
        <w:left w:val="none" w:sz="0" w:space="0" w:color="auto"/>
        <w:bottom w:val="none" w:sz="0" w:space="0" w:color="auto"/>
        <w:right w:val="none" w:sz="0" w:space="0" w:color="auto"/>
      </w:divBdr>
    </w:div>
    <w:div w:id="74742320">
      <w:bodyDiv w:val="1"/>
      <w:marLeft w:val="0"/>
      <w:marRight w:val="0"/>
      <w:marTop w:val="0"/>
      <w:marBottom w:val="0"/>
      <w:divBdr>
        <w:top w:val="none" w:sz="0" w:space="0" w:color="auto"/>
        <w:left w:val="none" w:sz="0" w:space="0" w:color="auto"/>
        <w:bottom w:val="none" w:sz="0" w:space="0" w:color="auto"/>
        <w:right w:val="none" w:sz="0" w:space="0" w:color="auto"/>
      </w:divBdr>
    </w:div>
    <w:div w:id="218439256">
      <w:bodyDiv w:val="1"/>
      <w:marLeft w:val="0"/>
      <w:marRight w:val="0"/>
      <w:marTop w:val="0"/>
      <w:marBottom w:val="0"/>
      <w:divBdr>
        <w:top w:val="none" w:sz="0" w:space="0" w:color="auto"/>
        <w:left w:val="none" w:sz="0" w:space="0" w:color="auto"/>
        <w:bottom w:val="none" w:sz="0" w:space="0" w:color="auto"/>
        <w:right w:val="none" w:sz="0" w:space="0" w:color="auto"/>
      </w:divBdr>
    </w:div>
    <w:div w:id="414975939">
      <w:bodyDiv w:val="1"/>
      <w:marLeft w:val="0"/>
      <w:marRight w:val="0"/>
      <w:marTop w:val="0"/>
      <w:marBottom w:val="0"/>
      <w:divBdr>
        <w:top w:val="none" w:sz="0" w:space="0" w:color="auto"/>
        <w:left w:val="none" w:sz="0" w:space="0" w:color="auto"/>
        <w:bottom w:val="none" w:sz="0" w:space="0" w:color="auto"/>
        <w:right w:val="none" w:sz="0" w:space="0" w:color="auto"/>
      </w:divBdr>
    </w:div>
    <w:div w:id="422071027">
      <w:bodyDiv w:val="1"/>
      <w:marLeft w:val="0"/>
      <w:marRight w:val="0"/>
      <w:marTop w:val="0"/>
      <w:marBottom w:val="0"/>
      <w:divBdr>
        <w:top w:val="none" w:sz="0" w:space="0" w:color="auto"/>
        <w:left w:val="none" w:sz="0" w:space="0" w:color="auto"/>
        <w:bottom w:val="none" w:sz="0" w:space="0" w:color="auto"/>
        <w:right w:val="none" w:sz="0" w:space="0" w:color="auto"/>
      </w:divBdr>
    </w:div>
    <w:div w:id="433132757">
      <w:bodyDiv w:val="1"/>
      <w:marLeft w:val="0"/>
      <w:marRight w:val="0"/>
      <w:marTop w:val="0"/>
      <w:marBottom w:val="0"/>
      <w:divBdr>
        <w:top w:val="none" w:sz="0" w:space="0" w:color="auto"/>
        <w:left w:val="none" w:sz="0" w:space="0" w:color="auto"/>
        <w:bottom w:val="none" w:sz="0" w:space="0" w:color="auto"/>
        <w:right w:val="none" w:sz="0" w:space="0" w:color="auto"/>
      </w:divBdr>
      <w:divsChild>
        <w:div w:id="1881283868">
          <w:marLeft w:val="0"/>
          <w:marRight w:val="0"/>
          <w:marTop w:val="0"/>
          <w:marBottom w:val="0"/>
          <w:divBdr>
            <w:top w:val="none" w:sz="0" w:space="0" w:color="auto"/>
            <w:left w:val="none" w:sz="0" w:space="0" w:color="auto"/>
            <w:bottom w:val="none" w:sz="0" w:space="0" w:color="auto"/>
            <w:right w:val="none" w:sz="0" w:space="0" w:color="auto"/>
          </w:divBdr>
        </w:div>
        <w:div w:id="1081758179">
          <w:marLeft w:val="0"/>
          <w:marRight w:val="0"/>
          <w:marTop w:val="0"/>
          <w:marBottom w:val="0"/>
          <w:divBdr>
            <w:top w:val="none" w:sz="0" w:space="0" w:color="auto"/>
            <w:left w:val="none" w:sz="0" w:space="0" w:color="auto"/>
            <w:bottom w:val="none" w:sz="0" w:space="0" w:color="auto"/>
            <w:right w:val="none" w:sz="0" w:space="0" w:color="auto"/>
          </w:divBdr>
        </w:div>
        <w:div w:id="458378630">
          <w:marLeft w:val="0"/>
          <w:marRight w:val="0"/>
          <w:marTop w:val="0"/>
          <w:marBottom w:val="0"/>
          <w:divBdr>
            <w:top w:val="none" w:sz="0" w:space="0" w:color="auto"/>
            <w:left w:val="none" w:sz="0" w:space="0" w:color="auto"/>
            <w:bottom w:val="none" w:sz="0" w:space="0" w:color="auto"/>
            <w:right w:val="none" w:sz="0" w:space="0" w:color="auto"/>
          </w:divBdr>
        </w:div>
        <w:div w:id="641544426">
          <w:marLeft w:val="0"/>
          <w:marRight w:val="0"/>
          <w:marTop w:val="0"/>
          <w:marBottom w:val="0"/>
          <w:divBdr>
            <w:top w:val="none" w:sz="0" w:space="0" w:color="auto"/>
            <w:left w:val="none" w:sz="0" w:space="0" w:color="auto"/>
            <w:bottom w:val="none" w:sz="0" w:space="0" w:color="auto"/>
            <w:right w:val="none" w:sz="0" w:space="0" w:color="auto"/>
          </w:divBdr>
        </w:div>
      </w:divsChild>
    </w:div>
    <w:div w:id="541943149">
      <w:bodyDiv w:val="1"/>
      <w:marLeft w:val="0"/>
      <w:marRight w:val="0"/>
      <w:marTop w:val="0"/>
      <w:marBottom w:val="0"/>
      <w:divBdr>
        <w:top w:val="none" w:sz="0" w:space="0" w:color="auto"/>
        <w:left w:val="none" w:sz="0" w:space="0" w:color="auto"/>
        <w:bottom w:val="none" w:sz="0" w:space="0" w:color="auto"/>
        <w:right w:val="none" w:sz="0" w:space="0" w:color="auto"/>
      </w:divBdr>
    </w:div>
    <w:div w:id="581183350">
      <w:bodyDiv w:val="1"/>
      <w:marLeft w:val="0"/>
      <w:marRight w:val="0"/>
      <w:marTop w:val="0"/>
      <w:marBottom w:val="0"/>
      <w:divBdr>
        <w:top w:val="none" w:sz="0" w:space="0" w:color="auto"/>
        <w:left w:val="none" w:sz="0" w:space="0" w:color="auto"/>
        <w:bottom w:val="none" w:sz="0" w:space="0" w:color="auto"/>
        <w:right w:val="none" w:sz="0" w:space="0" w:color="auto"/>
      </w:divBdr>
    </w:div>
    <w:div w:id="611673804">
      <w:bodyDiv w:val="1"/>
      <w:marLeft w:val="0"/>
      <w:marRight w:val="0"/>
      <w:marTop w:val="0"/>
      <w:marBottom w:val="0"/>
      <w:divBdr>
        <w:top w:val="none" w:sz="0" w:space="0" w:color="auto"/>
        <w:left w:val="none" w:sz="0" w:space="0" w:color="auto"/>
        <w:bottom w:val="none" w:sz="0" w:space="0" w:color="auto"/>
        <w:right w:val="none" w:sz="0" w:space="0" w:color="auto"/>
      </w:divBdr>
    </w:div>
    <w:div w:id="715662188">
      <w:bodyDiv w:val="1"/>
      <w:marLeft w:val="0"/>
      <w:marRight w:val="0"/>
      <w:marTop w:val="0"/>
      <w:marBottom w:val="0"/>
      <w:divBdr>
        <w:top w:val="none" w:sz="0" w:space="0" w:color="auto"/>
        <w:left w:val="none" w:sz="0" w:space="0" w:color="auto"/>
        <w:bottom w:val="none" w:sz="0" w:space="0" w:color="auto"/>
        <w:right w:val="none" w:sz="0" w:space="0" w:color="auto"/>
      </w:divBdr>
    </w:div>
    <w:div w:id="768619132">
      <w:bodyDiv w:val="1"/>
      <w:marLeft w:val="0"/>
      <w:marRight w:val="0"/>
      <w:marTop w:val="0"/>
      <w:marBottom w:val="0"/>
      <w:divBdr>
        <w:top w:val="none" w:sz="0" w:space="0" w:color="auto"/>
        <w:left w:val="none" w:sz="0" w:space="0" w:color="auto"/>
        <w:bottom w:val="none" w:sz="0" w:space="0" w:color="auto"/>
        <w:right w:val="none" w:sz="0" w:space="0" w:color="auto"/>
      </w:divBdr>
    </w:div>
    <w:div w:id="796681226">
      <w:bodyDiv w:val="1"/>
      <w:marLeft w:val="0"/>
      <w:marRight w:val="0"/>
      <w:marTop w:val="0"/>
      <w:marBottom w:val="0"/>
      <w:divBdr>
        <w:top w:val="none" w:sz="0" w:space="0" w:color="auto"/>
        <w:left w:val="none" w:sz="0" w:space="0" w:color="auto"/>
        <w:bottom w:val="none" w:sz="0" w:space="0" w:color="auto"/>
        <w:right w:val="none" w:sz="0" w:space="0" w:color="auto"/>
      </w:divBdr>
      <w:divsChild>
        <w:div w:id="424111488">
          <w:marLeft w:val="0"/>
          <w:marRight w:val="0"/>
          <w:marTop w:val="0"/>
          <w:marBottom w:val="0"/>
          <w:divBdr>
            <w:top w:val="none" w:sz="0" w:space="0" w:color="auto"/>
            <w:left w:val="none" w:sz="0" w:space="0" w:color="auto"/>
            <w:bottom w:val="none" w:sz="0" w:space="0" w:color="auto"/>
            <w:right w:val="none" w:sz="0" w:space="0" w:color="auto"/>
          </w:divBdr>
        </w:div>
        <w:div w:id="1606889382">
          <w:marLeft w:val="0"/>
          <w:marRight w:val="0"/>
          <w:marTop w:val="0"/>
          <w:marBottom w:val="0"/>
          <w:divBdr>
            <w:top w:val="none" w:sz="0" w:space="0" w:color="auto"/>
            <w:left w:val="none" w:sz="0" w:space="0" w:color="auto"/>
            <w:bottom w:val="none" w:sz="0" w:space="0" w:color="auto"/>
            <w:right w:val="none" w:sz="0" w:space="0" w:color="auto"/>
          </w:divBdr>
        </w:div>
        <w:div w:id="302857433">
          <w:marLeft w:val="0"/>
          <w:marRight w:val="0"/>
          <w:marTop w:val="0"/>
          <w:marBottom w:val="0"/>
          <w:divBdr>
            <w:top w:val="none" w:sz="0" w:space="0" w:color="auto"/>
            <w:left w:val="none" w:sz="0" w:space="0" w:color="auto"/>
            <w:bottom w:val="none" w:sz="0" w:space="0" w:color="auto"/>
            <w:right w:val="none" w:sz="0" w:space="0" w:color="auto"/>
          </w:divBdr>
        </w:div>
        <w:div w:id="1667246007">
          <w:marLeft w:val="0"/>
          <w:marRight w:val="0"/>
          <w:marTop w:val="0"/>
          <w:marBottom w:val="0"/>
          <w:divBdr>
            <w:top w:val="none" w:sz="0" w:space="0" w:color="auto"/>
            <w:left w:val="none" w:sz="0" w:space="0" w:color="auto"/>
            <w:bottom w:val="none" w:sz="0" w:space="0" w:color="auto"/>
            <w:right w:val="none" w:sz="0" w:space="0" w:color="auto"/>
          </w:divBdr>
        </w:div>
      </w:divsChild>
    </w:div>
    <w:div w:id="829828706">
      <w:bodyDiv w:val="1"/>
      <w:marLeft w:val="0"/>
      <w:marRight w:val="0"/>
      <w:marTop w:val="0"/>
      <w:marBottom w:val="0"/>
      <w:divBdr>
        <w:top w:val="none" w:sz="0" w:space="0" w:color="auto"/>
        <w:left w:val="none" w:sz="0" w:space="0" w:color="auto"/>
        <w:bottom w:val="none" w:sz="0" w:space="0" w:color="auto"/>
        <w:right w:val="none" w:sz="0" w:space="0" w:color="auto"/>
      </w:divBdr>
    </w:div>
    <w:div w:id="833182376">
      <w:bodyDiv w:val="1"/>
      <w:marLeft w:val="0"/>
      <w:marRight w:val="0"/>
      <w:marTop w:val="0"/>
      <w:marBottom w:val="0"/>
      <w:divBdr>
        <w:top w:val="none" w:sz="0" w:space="0" w:color="auto"/>
        <w:left w:val="none" w:sz="0" w:space="0" w:color="auto"/>
        <w:bottom w:val="none" w:sz="0" w:space="0" w:color="auto"/>
        <w:right w:val="none" w:sz="0" w:space="0" w:color="auto"/>
      </w:divBdr>
    </w:div>
    <w:div w:id="927999703">
      <w:bodyDiv w:val="1"/>
      <w:marLeft w:val="0"/>
      <w:marRight w:val="0"/>
      <w:marTop w:val="0"/>
      <w:marBottom w:val="0"/>
      <w:divBdr>
        <w:top w:val="none" w:sz="0" w:space="0" w:color="auto"/>
        <w:left w:val="none" w:sz="0" w:space="0" w:color="auto"/>
        <w:bottom w:val="none" w:sz="0" w:space="0" w:color="auto"/>
        <w:right w:val="none" w:sz="0" w:space="0" w:color="auto"/>
      </w:divBdr>
    </w:div>
    <w:div w:id="1112939057">
      <w:bodyDiv w:val="1"/>
      <w:marLeft w:val="0"/>
      <w:marRight w:val="0"/>
      <w:marTop w:val="0"/>
      <w:marBottom w:val="0"/>
      <w:divBdr>
        <w:top w:val="none" w:sz="0" w:space="0" w:color="auto"/>
        <w:left w:val="none" w:sz="0" w:space="0" w:color="auto"/>
        <w:bottom w:val="none" w:sz="0" w:space="0" w:color="auto"/>
        <w:right w:val="none" w:sz="0" w:space="0" w:color="auto"/>
      </w:divBdr>
    </w:div>
    <w:div w:id="1266037278">
      <w:bodyDiv w:val="1"/>
      <w:marLeft w:val="0"/>
      <w:marRight w:val="0"/>
      <w:marTop w:val="0"/>
      <w:marBottom w:val="0"/>
      <w:divBdr>
        <w:top w:val="none" w:sz="0" w:space="0" w:color="auto"/>
        <w:left w:val="none" w:sz="0" w:space="0" w:color="auto"/>
        <w:bottom w:val="none" w:sz="0" w:space="0" w:color="auto"/>
        <w:right w:val="none" w:sz="0" w:space="0" w:color="auto"/>
      </w:divBdr>
    </w:div>
    <w:div w:id="1415935268">
      <w:bodyDiv w:val="1"/>
      <w:marLeft w:val="0"/>
      <w:marRight w:val="0"/>
      <w:marTop w:val="0"/>
      <w:marBottom w:val="0"/>
      <w:divBdr>
        <w:top w:val="none" w:sz="0" w:space="0" w:color="auto"/>
        <w:left w:val="none" w:sz="0" w:space="0" w:color="auto"/>
        <w:bottom w:val="none" w:sz="0" w:space="0" w:color="auto"/>
        <w:right w:val="none" w:sz="0" w:space="0" w:color="auto"/>
      </w:divBdr>
    </w:div>
    <w:div w:id="1432824116">
      <w:bodyDiv w:val="1"/>
      <w:marLeft w:val="0"/>
      <w:marRight w:val="0"/>
      <w:marTop w:val="0"/>
      <w:marBottom w:val="0"/>
      <w:divBdr>
        <w:top w:val="none" w:sz="0" w:space="0" w:color="auto"/>
        <w:left w:val="none" w:sz="0" w:space="0" w:color="auto"/>
        <w:bottom w:val="none" w:sz="0" w:space="0" w:color="auto"/>
        <w:right w:val="none" w:sz="0" w:space="0" w:color="auto"/>
      </w:divBdr>
    </w:div>
    <w:div w:id="1624576208">
      <w:bodyDiv w:val="1"/>
      <w:marLeft w:val="0"/>
      <w:marRight w:val="0"/>
      <w:marTop w:val="0"/>
      <w:marBottom w:val="0"/>
      <w:divBdr>
        <w:top w:val="none" w:sz="0" w:space="0" w:color="auto"/>
        <w:left w:val="none" w:sz="0" w:space="0" w:color="auto"/>
        <w:bottom w:val="none" w:sz="0" w:space="0" w:color="auto"/>
        <w:right w:val="none" w:sz="0" w:space="0" w:color="auto"/>
      </w:divBdr>
    </w:div>
    <w:div w:id="1659647329">
      <w:bodyDiv w:val="1"/>
      <w:marLeft w:val="0"/>
      <w:marRight w:val="0"/>
      <w:marTop w:val="0"/>
      <w:marBottom w:val="0"/>
      <w:divBdr>
        <w:top w:val="none" w:sz="0" w:space="0" w:color="auto"/>
        <w:left w:val="none" w:sz="0" w:space="0" w:color="auto"/>
        <w:bottom w:val="none" w:sz="0" w:space="0" w:color="auto"/>
        <w:right w:val="none" w:sz="0" w:space="0" w:color="auto"/>
      </w:divBdr>
    </w:div>
    <w:div w:id="1930238257">
      <w:bodyDiv w:val="1"/>
      <w:marLeft w:val="0"/>
      <w:marRight w:val="0"/>
      <w:marTop w:val="0"/>
      <w:marBottom w:val="0"/>
      <w:divBdr>
        <w:top w:val="none" w:sz="0" w:space="0" w:color="auto"/>
        <w:left w:val="none" w:sz="0" w:space="0" w:color="auto"/>
        <w:bottom w:val="none" w:sz="0" w:space="0" w:color="auto"/>
        <w:right w:val="none" w:sz="0" w:space="0" w:color="auto"/>
      </w:divBdr>
    </w:div>
    <w:div w:id="193809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mn-MN"/>
              <a:t>Үйл ажиллагааны төлөвлөгөөний биелэлт </a:t>
            </a:r>
          </a:p>
        </c:rich>
      </c:tx>
      <c:overlay val="0"/>
      <c:spPr>
        <a:noFill/>
        <a:ln>
          <a:noFill/>
        </a:ln>
        <a:effectLst/>
      </c:spPr>
    </c:title>
    <c:autoTitleDeleted val="0"/>
    <c:plotArea>
      <c:layout/>
      <c:doughnutChart>
        <c:varyColors val="1"/>
        <c:ser>
          <c:idx val="0"/>
          <c:order val="0"/>
          <c:tx>
            <c:strRef>
              <c:f>Sheet1!$B$1</c:f>
              <c:strCache>
                <c:ptCount val="1"/>
                <c:pt idx="0">
                  <c:v>үйл ажиллагааны төлөвлөгөөний биелэлт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Sheet1!$A$2:$A$4</c:f>
              <c:strCache>
                <c:ptCount val="3"/>
                <c:pt idx="0">
                  <c:v>Бүрэн биелэсэн</c:v>
                </c:pt>
                <c:pt idx="1">
                  <c:v>Хэрэгжиж буй </c:v>
                </c:pt>
                <c:pt idx="2">
                  <c:v>Тасарсан </c:v>
                </c:pt>
              </c:strCache>
            </c:strRef>
          </c:cat>
          <c:val>
            <c:numRef>
              <c:f>Sheet1!$B$2:$B$4</c:f>
              <c:numCache>
                <c:formatCode>General</c:formatCode>
                <c:ptCount val="3"/>
                <c:pt idx="0">
                  <c:v>15</c:v>
                </c:pt>
                <c:pt idx="1">
                  <c:v>25</c:v>
                </c:pt>
                <c:pt idx="2">
                  <c:v>2</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zero"/>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r>
              <a:rPr lang="mn-MN"/>
              <a:t>2016-2018 оны харьцуулсан үзүүлэлт</a:t>
            </a:r>
            <a:endParaRPr lang="en-US"/>
          </a:p>
        </c:rich>
      </c:tx>
      <c:layout>
        <c:manualLayout>
          <c:xMode val="edge"/>
          <c:yMode val="edge"/>
          <c:x val="0.16983796296296305"/>
          <c:y val="2.7777777777777801E-2"/>
        </c:manualLayout>
      </c:layout>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Захирамж </c:v>
                </c:pt>
              </c:strCache>
            </c:strRef>
          </c:tx>
          <c:spPr>
            <a:solidFill>
              <a:schemeClr val="accent1"/>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 он </c:v>
                </c:pt>
                <c:pt idx="1">
                  <c:v>2017 он </c:v>
                </c:pt>
                <c:pt idx="2">
                  <c:v>2018 он </c:v>
                </c:pt>
              </c:strCache>
            </c:strRef>
          </c:cat>
          <c:val>
            <c:numRef>
              <c:f>Sheet1!$B$2:$B$4</c:f>
              <c:numCache>
                <c:formatCode>General</c:formatCode>
                <c:ptCount val="3"/>
                <c:pt idx="0">
                  <c:v>3</c:v>
                </c:pt>
                <c:pt idx="1">
                  <c:v>9</c:v>
                </c:pt>
                <c:pt idx="2">
                  <c:v>5</c:v>
                </c:pt>
              </c:numCache>
            </c:numRef>
          </c:val>
        </c:ser>
        <c:ser>
          <c:idx val="1"/>
          <c:order val="1"/>
          <c:tx>
            <c:strRef>
              <c:f>Sheet1!$C$1</c:f>
              <c:strCache>
                <c:ptCount val="1"/>
                <c:pt idx="0">
                  <c:v>ИТХТ-ийн хуралдаан</c:v>
                </c:pt>
              </c:strCache>
            </c:strRef>
          </c:tx>
          <c:spPr>
            <a:solidFill>
              <a:schemeClr val="accent2"/>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 он </c:v>
                </c:pt>
                <c:pt idx="1">
                  <c:v>2017 он </c:v>
                </c:pt>
                <c:pt idx="2">
                  <c:v>2018 он </c:v>
                </c:pt>
              </c:strCache>
            </c:strRef>
          </c:cat>
          <c:val>
            <c:numRef>
              <c:f>Sheet1!$C$2:$C$4</c:f>
              <c:numCache>
                <c:formatCode>General</c:formatCode>
                <c:ptCount val="3"/>
                <c:pt idx="0">
                  <c:v>21</c:v>
                </c:pt>
                <c:pt idx="1">
                  <c:v>24</c:v>
                </c:pt>
                <c:pt idx="2">
                  <c:v>23</c:v>
                </c:pt>
              </c:numCache>
            </c:numRef>
          </c:val>
        </c:ser>
        <c:ser>
          <c:idx val="2"/>
          <c:order val="2"/>
          <c:tx>
            <c:strRef>
              <c:f>Sheet1!$D$1</c:f>
              <c:strCache>
                <c:ptCount val="1"/>
                <c:pt idx="0">
                  <c:v>Хэлэлцсэн асуудал</c:v>
                </c:pt>
              </c:strCache>
            </c:strRef>
          </c:tx>
          <c:spPr>
            <a:solidFill>
              <a:schemeClr val="accent3"/>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 он </c:v>
                </c:pt>
                <c:pt idx="1">
                  <c:v>2017 он </c:v>
                </c:pt>
                <c:pt idx="2">
                  <c:v>2018 он </c:v>
                </c:pt>
              </c:strCache>
            </c:strRef>
          </c:cat>
          <c:val>
            <c:numRef>
              <c:f>Sheet1!$D$2:$D$4</c:f>
              <c:numCache>
                <c:formatCode>General</c:formatCode>
                <c:ptCount val="3"/>
                <c:pt idx="0">
                  <c:v>43</c:v>
                </c:pt>
                <c:pt idx="1">
                  <c:v>57</c:v>
                </c:pt>
                <c:pt idx="2">
                  <c:v>61</c:v>
                </c:pt>
              </c:numCache>
            </c:numRef>
          </c:val>
        </c:ser>
        <c:ser>
          <c:idx val="3"/>
          <c:order val="3"/>
          <c:tx>
            <c:strRef>
              <c:f>Sheet1!$E$1</c:f>
              <c:strCache>
                <c:ptCount val="1"/>
                <c:pt idx="0">
                  <c:v>ИТХТ-ийн тогтоол </c:v>
                </c:pt>
              </c:strCache>
            </c:strRef>
          </c:tx>
          <c:spPr>
            <a:solidFill>
              <a:schemeClr val="accent4"/>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 он </c:v>
                </c:pt>
                <c:pt idx="1">
                  <c:v>2017 он </c:v>
                </c:pt>
                <c:pt idx="2">
                  <c:v>2018 он </c:v>
                </c:pt>
              </c:strCache>
            </c:strRef>
          </c:cat>
          <c:val>
            <c:numRef>
              <c:f>Sheet1!$E$2:$E$4</c:f>
              <c:numCache>
                <c:formatCode>General</c:formatCode>
                <c:ptCount val="3"/>
                <c:pt idx="0">
                  <c:v>46</c:v>
                </c:pt>
                <c:pt idx="1">
                  <c:v>42</c:v>
                </c:pt>
                <c:pt idx="2">
                  <c:v>42</c:v>
                </c:pt>
              </c:numCache>
            </c:numRef>
          </c:val>
        </c:ser>
        <c:ser>
          <c:idx val="4"/>
          <c:order val="4"/>
          <c:tx>
            <c:strRef>
              <c:f>Sheet1!$F$1</c:f>
              <c:strCache>
                <c:ptCount val="1"/>
                <c:pt idx="0">
                  <c:v>Албан тоот </c:v>
                </c:pt>
              </c:strCache>
            </c:strRef>
          </c:tx>
          <c:spPr>
            <a:solidFill>
              <a:schemeClr val="accent5"/>
            </a:solidFill>
            <a:ln>
              <a:noFill/>
            </a:ln>
            <a:effectLst/>
            <a:sp3d/>
          </c:spPr>
          <c:invertIfNegative val="0"/>
          <c:dLbls>
            <c:spPr>
              <a:noFill/>
              <a:ln>
                <a:noFill/>
              </a:ln>
              <a:effectLst/>
            </c:spPr>
            <c:txPr>
              <a:bodyPr rot="0" spcFirstLastPara="1" vertOverflow="ellipsis" vert="horz" wrap="square" anchor="ctr" anchorCtr="1"/>
              <a:lstStyle/>
              <a:p>
                <a:pPr>
                  <a:defRPr sz="12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2016 он </c:v>
                </c:pt>
                <c:pt idx="1">
                  <c:v>2017 он </c:v>
                </c:pt>
                <c:pt idx="2">
                  <c:v>2018 он </c:v>
                </c:pt>
              </c:strCache>
            </c:strRef>
          </c:cat>
          <c:val>
            <c:numRef>
              <c:f>Sheet1!$F$2:$F$4</c:f>
              <c:numCache>
                <c:formatCode>General</c:formatCode>
                <c:ptCount val="3"/>
                <c:pt idx="0">
                  <c:v>29</c:v>
                </c:pt>
                <c:pt idx="1">
                  <c:v>37</c:v>
                </c:pt>
                <c:pt idx="2">
                  <c:v>60</c:v>
                </c:pt>
              </c:numCache>
            </c:numRef>
          </c:val>
        </c:ser>
        <c:dLbls>
          <c:showLegendKey val="0"/>
          <c:showVal val="1"/>
          <c:showCatName val="0"/>
          <c:showSerName val="0"/>
          <c:showPercent val="0"/>
          <c:showBubbleSize val="0"/>
        </c:dLbls>
        <c:gapWidth val="150"/>
        <c:shape val="box"/>
        <c:axId val="1026593632"/>
        <c:axId val="1026589824"/>
        <c:axId val="0"/>
      </c:bar3DChart>
      <c:catAx>
        <c:axId val="10265936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6589824"/>
        <c:crosses val="autoZero"/>
        <c:auto val="1"/>
        <c:lblAlgn val="ctr"/>
        <c:lblOffset val="100"/>
        <c:noMultiLvlLbl val="0"/>
      </c:catAx>
      <c:valAx>
        <c:axId val="1026589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1026593632"/>
        <c:crosses val="autoZero"/>
        <c:crossBetween val="between"/>
      </c:valAx>
      <c:spPr>
        <a:noFill/>
        <a:ln>
          <a:noFill/>
        </a:ln>
        <a:effectLst/>
      </c:spPr>
    </c:plotArea>
    <c:legend>
      <c:legendPos val="b"/>
      <c:legendEntry>
        <c:idx val="0"/>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E9909-6C91-47E6-8A70-84859F2B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4128</TotalTime>
  <Pages>16</Pages>
  <Words>4993</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sed</cp:lastModifiedBy>
  <cp:revision>104</cp:revision>
  <cp:lastPrinted>2019-01-08T02:05:00Z</cp:lastPrinted>
  <dcterms:created xsi:type="dcterms:W3CDTF">2017-06-08T09:49:00Z</dcterms:created>
  <dcterms:modified xsi:type="dcterms:W3CDTF">2019-01-08T06:52:00Z</dcterms:modified>
</cp:coreProperties>
</file>